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695" w:rsidRDefault="00E11695" w:rsidP="00E11695">
      <w:pPr>
        <w:pStyle w:val="ConsPlusNormal"/>
        <w:jc w:val="center"/>
        <w:outlineLvl w:val="0"/>
        <w:rPr>
          <w:rFonts w:ascii="Times New Roman" w:hAnsi="Times New Roman" w:cs="Times New Roman"/>
          <w:highlight w:val="yellow"/>
        </w:rPr>
      </w:pPr>
      <w:r>
        <w:rPr>
          <w:noProof/>
        </w:rPr>
        <w:drawing>
          <wp:inline distT="0" distB="0" distL="0" distR="0">
            <wp:extent cx="552450" cy="904875"/>
            <wp:effectExtent l="19050" t="0" r="0" b="0"/>
            <wp:docPr id="1" name="Рисунок 1" descr="Герб чб с коро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 с короно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1695" w:rsidRPr="000F7BBE" w:rsidRDefault="00E11695" w:rsidP="00E11695">
      <w:pPr>
        <w:pStyle w:val="20"/>
        <w:rPr>
          <w:szCs w:val="28"/>
        </w:rPr>
      </w:pPr>
      <w:r w:rsidRPr="000F7BBE">
        <w:rPr>
          <w:szCs w:val="28"/>
        </w:rPr>
        <w:t>АДМИНИСТРАЦИЯ ШЕГАРСКОГО РАЙОНА</w:t>
      </w:r>
    </w:p>
    <w:p w:rsidR="00E11695" w:rsidRPr="000F7BBE" w:rsidRDefault="00E11695" w:rsidP="00E11695">
      <w:pPr>
        <w:pStyle w:val="20"/>
        <w:spacing w:after="360"/>
        <w:rPr>
          <w:b w:val="0"/>
          <w:sz w:val="26"/>
          <w:szCs w:val="26"/>
        </w:rPr>
      </w:pPr>
      <w:r w:rsidRPr="000F7BBE">
        <w:rPr>
          <w:b w:val="0"/>
          <w:sz w:val="26"/>
          <w:szCs w:val="26"/>
        </w:rPr>
        <w:t>ТОМСКОЙ ОБЛАСТИ</w:t>
      </w:r>
    </w:p>
    <w:p w:rsidR="00E11695" w:rsidRPr="000F7BBE" w:rsidRDefault="00E11695" w:rsidP="00E11695">
      <w:pPr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proofErr w:type="gramStart"/>
      <w:r w:rsidRPr="000F7BBE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П</w:t>
      </w:r>
      <w:proofErr w:type="gramEnd"/>
      <w:r w:rsidRPr="000F7BBE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 О С Т А Н О В Л Е Н И Е</w:t>
      </w:r>
    </w:p>
    <w:p w:rsidR="00E11695" w:rsidRPr="004B32B5" w:rsidRDefault="003736B8" w:rsidP="00E11695">
      <w:pPr>
        <w:pStyle w:val="2"/>
        <w:widowControl w:val="0"/>
        <w:tabs>
          <w:tab w:val="left" w:pos="7938"/>
        </w:tabs>
        <w:spacing w:after="100"/>
        <w:jc w:val="both"/>
        <w:rPr>
          <w:sz w:val="26"/>
          <w:szCs w:val="26"/>
        </w:rPr>
      </w:pPr>
      <w:r>
        <w:rPr>
          <w:sz w:val="28"/>
          <w:szCs w:val="28"/>
        </w:rPr>
        <w:t>30.03.2026</w:t>
      </w:r>
      <w:r w:rsidR="00E11695">
        <w:rPr>
          <w:sz w:val="28"/>
          <w:szCs w:val="28"/>
        </w:rPr>
        <w:tab/>
      </w:r>
      <w:r w:rsidR="007A21CB">
        <w:rPr>
          <w:sz w:val="26"/>
          <w:szCs w:val="26"/>
        </w:rPr>
        <w:t xml:space="preserve">      № </w:t>
      </w:r>
      <w:r>
        <w:rPr>
          <w:sz w:val="26"/>
          <w:szCs w:val="26"/>
        </w:rPr>
        <w:t>274</w:t>
      </w:r>
    </w:p>
    <w:p w:rsidR="00E11695" w:rsidRPr="004B32B5" w:rsidRDefault="00E11695" w:rsidP="00E11695">
      <w:pPr>
        <w:jc w:val="center"/>
        <w:rPr>
          <w:rFonts w:ascii="Times New Roman" w:eastAsia="Arial" w:hAnsi="Times New Roman" w:cs="Times New Roman"/>
          <w:sz w:val="26"/>
          <w:szCs w:val="26"/>
          <w:lang w:eastAsia="ar-SA"/>
        </w:rPr>
      </w:pPr>
      <w:r w:rsidRPr="004B32B5">
        <w:rPr>
          <w:rFonts w:ascii="Times New Roman" w:eastAsia="Arial" w:hAnsi="Times New Roman" w:cs="Times New Roman"/>
          <w:sz w:val="26"/>
          <w:szCs w:val="26"/>
          <w:lang w:eastAsia="ar-SA"/>
        </w:rPr>
        <w:t>с. Мельниково</w:t>
      </w:r>
    </w:p>
    <w:p w:rsidR="00F45EC7" w:rsidRDefault="00E11695" w:rsidP="00E11695">
      <w:pPr>
        <w:pStyle w:val="2"/>
        <w:jc w:val="center"/>
        <w:rPr>
          <w:sz w:val="26"/>
          <w:szCs w:val="26"/>
        </w:rPr>
      </w:pPr>
      <w:r w:rsidRPr="008C17A4">
        <w:rPr>
          <w:sz w:val="26"/>
          <w:szCs w:val="26"/>
        </w:rPr>
        <w:t xml:space="preserve">О внесении изменений в постановление Администрации Шегарского района </w:t>
      </w:r>
    </w:p>
    <w:p w:rsidR="00E11695" w:rsidRPr="008C17A4" w:rsidRDefault="00E11695" w:rsidP="00E11695">
      <w:pPr>
        <w:pStyle w:val="2"/>
        <w:jc w:val="center"/>
        <w:rPr>
          <w:sz w:val="26"/>
          <w:szCs w:val="26"/>
        </w:rPr>
      </w:pPr>
      <w:r w:rsidRPr="008C17A4">
        <w:rPr>
          <w:sz w:val="26"/>
          <w:szCs w:val="26"/>
        </w:rPr>
        <w:t xml:space="preserve">от </w:t>
      </w:r>
      <w:bookmarkStart w:id="0" w:name="_GoBack"/>
      <w:bookmarkEnd w:id="0"/>
      <w:r w:rsidR="007829AC">
        <w:rPr>
          <w:sz w:val="26"/>
          <w:szCs w:val="26"/>
        </w:rPr>
        <w:t xml:space="preserve"> 29.09.2023 № 826</w:t>
      </w:r>
      <w:r w:rsidRPr="008C17A4">
        <w:rPr>
          <w:sz w:val="26"/>
          <w:szCs w:val="26"/>
        </w:rPr>
        <w:t xml:space="preserve"> «Об утверждении муниципальной программы</w:t>
      </w:r>
      <w:r w:rsidR="003736B8">
        <w:rPr>
          <w:sz w:val="26"/>
          <w:szCs w:val="26"/>
        </w:rPr>
        <w:t xml:space="preserve"> </w:t>
      </w:r>
      <w:r w:rsidRPr="008C17A4">
        <w:rPr>
          <w:sz w:val="26"/>
          <w:szCs w:val="26"/>
        </w:rPr>
        <w:t>«</w:t>
      </w:r>
      <w:r w:rsidR="007829AC">
        <w:rPr>
          <w:sz w:val="26"/>
          <w:szCs w:val="26"/>
        </w:rPr>
        <w:t>Меры поддержки кадрового обеспечения</w:t>
      </w:r>
      <w:r w:rsidR="003736B8">
        <w:rPr>
          <w:sz w:val="26"/>
          <w:szCs w:val="26"/>
        </w:rPr>
        <w:t xml:space="preserve"> </w:t>
      </w:r>
      <w:r w:rsidR="007829AC">
        <w:rPr>
          <w:sz w:val="26"/>
          <w:szCs w:val="26"/>
        </w:rPr>
        <w:t>в Шегарском районе</w:t>
      </w:r>
      <w:r>
        <w:rPr>
          <w:sz w:val="26"/>
          <w:szCs w:val="26"/>
        </w:rPr>
        <w:t xml:space="preserve"> </w:t>
      </w:r>
      <w:r w:rsidRPr="008C17A4">
        <w:rPr>
          <w:sz w:val="26"/>
          <w:szCs w:val="26"/>
        </w:rPr>
        <w:t>на 2024-2026 годы»»</w:t>
      </w:r>
    </w:p>
    <w:p w:rsidR="003736B8" w:rsidRPr="003736B8" w:rsidRDefault="003736B8" w:rsidP="00F45EC7">
      <w:pPr>
        <w:pStyle w:val="2"/>
        <w:jc w:val="center"/>
        <w:rPr>
          <w:sz w:val="16"/>
          <w:szCs w:val="16"/>
        </w:rPr>
      </w:pPr>
    </w:p>
    <w:p w:rsidR="00F45EC7" w:rsidRDefault="00E11695" w:rsidP="00F45EC7">
      <w:pPr>
        <w:pStyle w:val="2"/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>(в редакции постановление</w:t>
      </w:r>
      <w:r w:rsidRPr="008C17A4">
        <w:rPr>
          <w:sz w:val="26"/>
          <w:szCs w:val="26"/>
        </w:rPr>
        <w:t>: от 27.03</w:t>
      </w:r>
      <w:r w:rsidR="007829AC">
        <w:rPr>
          <w:sz w:val="26"/>
          <w:szCs w:val="26"/>
        </w:rPr>
        <w:t>.2024 № 284; от 16.04.2024 № 374</w:t>
      </w:r>
      <w:r w:rsidR="00F45EC7">
        <w:rPr>
          <w:sz w:val="26"/>
          <w:szCs w:val="26"/>
        </w:rPr>
        <w:t>,</w:t>
      </w:r>
      <w:proofErr w:type="gramEnd"/>
    </w:p>
    <w:p w:rsidR="00E11695" w:rsidRPr="008C17A4" w:rsidRDefault="00F45EC7" w:rsidP="00F45EC7">
      <w:pPr>
        <w:pStyle w:val="2"/>
        <w:jc w:val="center"/>
        <w:rPr>
          <w:sz w:val="26"/>
          <w:szCs w:val="26"/>
        </w:rPr>
      </w:pPr>
      <w:r>
        <w:rPr>
          <w:sz w:val="26"/>
          <w:szCs w:val="26"/>
        </w:rPr>
        <w:t>от 28.12.24 № 1247</w:t>
      </w:r>
      <w:r w:rsidR="00E11695" w:rsidRPr="008C17A4">
        <w:rPr>
          <w:sz w:val="26"/>
          <w:szCs w:val="26"/>
        </w:rPr>
        <w:t>)</w:t>
      </w:r>
    </w:p>
    <w:p w:rsidR="00E11695" w:rsidRPr="008C17A4" w:rsidRDefault="00E11695" w:rsidP="00E11695">
      <w:pPr>
        <w:pStyle w:val="2"/>
        <w:jc w:val="center"/>
        <w:rPr>
          <w:sz w:val="26"/>
          <w:szCs w:val="26"/>
        </w:rPr>
      </w:pPr>
    </w:p>
    <w:p w:rsidR="00E11695" w:rsidRPr="00F11C7A" w:rsidRDefault="00E11695" w:rsidP="00E11695">
      <w:pPr>
        <w:pStyle w:val="2"/>
        <w:jc w:val="both"/>
        <w:rPr>
          <w:sz w:val="26"/>
          <w:szCs w:val="26"/>
        </w:rPr>
      </w:pPr>
      <w:r w:rsidRPr="000F7BBE">
        <w:rPr>
          <w:sz w:val="26"/>
          <w:szCs w:val="26"/>
        </w:rPr>
        <w:tab/>
        <w:t>На основании постановления Администрации Шегарского района от 14.10.2024 № 981 «Об утверждении порядка принятия решений о разработке муниципальных программ муниципального образования «Шегарский район»,</w:t>
      </w:r>
      <w:r w:rsidR="00F45EC7">
        <w:rPr>
          <w:sz w:val="26"/>
          <w:szCs w:val="26"/>
        </w:rPr>
        <w:t xml:space="preserve"> </w:t>
      </w:r>
      <w:r w:rsidR="008A6C16" w:rsidRPr="00E66A08">
        <w:rPr>
          <w:sz w:val="26"/>
          <w:szCs w:val="26"/>
        </w:rPr>
        <w:t xml:space="preserve">решения Думы Шегарского района от </w:t>
      </w:r>
      <w:r w:rsidR="008A6C16" w:rsidRPr="00E66A08">
        <w:rPr>
          <w:rFonts w:eastAsia="Times New Roman"/>
          <w:sz w:val="26"/>
          <w:szCs w:val="26"/>
          <w:lang w:eastAsia="ru-RU"/>
        </w:rPr>
        <w:t>24.12.2025 № 31 «О бюджете муниципального образования «Шегарский муниципальный район Томской области» на 2026 год и плановый период 2027 и 2028 годов»</w:t>
      </w:r>
    </w:p>
    <w:p w:rsidR="00E11695" w:rsidRPr="000F7BBE" w:rsidRDefault="00E11695" w:rsidP="00E1169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1695" w:rsidRPr="000F7BBE" w:rsidRDefault="00E11695" w:rsidP="00E1169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F7BBE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E11695" w:rsidRPr="000F7BBE" w:rsidRDefault="00E11695" w:rsidP="00E1169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11695" w:rsidRPr="00F11C7A" w:rsidRDefault="00E11695" w:rsidP="007829AC">
      <w:pPr>
        <w:pStyle w:val="2"/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 xml:space="preserve">1. </w:t>
      </w:r>
      <w:r w:rsidRPr="00F11C7A">
        <w:rPr>
          <w:sz w:val="26"/>
          <w:szCs w:val="26"/>
          <w:lang w:eastAsia="en-US"/>
        </w:rPr>
        <w:t xml:space="preserve">Внести </w:t>
      </w:r>
      <w:r w:rsidR="008A6C16" w:rsidRPr="00F11C7A">
        <w:rPr>
          <w:sz w:val="26"/>
          <w:szCs w:val="26"/>
          <w:lang w:eastAsia="en-US"/>
        </w:rPr>
        <w:t>изменения</w:t>
      </w:r>
      <w:r w:rsidR="008A6C16">
        <w:rPr>
          <w:sz w:val="26"/>
          <w:szCs w:val="26"/>
          <w:lang w:eastAsia="en-US"/>
        </w:rPr>
        <w:t xml:space="preserve"> </w:t>
      </w:r>
      <w:r w:rsidRPr="00F11C7A">
        <w:rPr>
          <w:sz w:val="26"/>
          <w:szCs w:val="26"/>
          <w:lang w:eastAsia="en-US"/>
        </w:rPr>
        <w:t xml:space="preserve">в постановление Администрации Шегарского района от </w:t>
      </w:r>
      <w:r w:rsidR="007829AC">
        <w:rPr>
          <w:sz w:val="26"/>
          <w:szCs w:val="26"/>
          <w:lang w:eastAsia="en-US"/>
        </w:rPr>
        <w:t>29.09.2023 № 826</w:t>
      </w:r>
      <w:r w:rsidRPr="00F11C7A">
        <w:rPr>
          <w:sz w:val="26"/>
          <w:szCs w:val="26"/>
          <w:lang w:eastAsia="en-US"/>
        </w:rPr>
        <w:t xml:space="preserve"> «Об утверждении муниципальной программы</w:t>
      </w:r>
      <w:r>
        <w:rPr>
          <w:sz w:val="26"/>
          <w:szCs w:val="26"/>
          <w:lang w:eastAsia="en-US"/>
        </w:rPr>
        <w:t xml:space="preserve"> </w:t>
      </w:r>
      <w:r w:rsidRPr="00F11C7A">
        <w:rPr>
          <w:sz w:val="26"/>
          <w:szCs w:val="26"/>
          <w:lang w:eastAsia="en-US"/>
        </w:rPr>
        <w:t>«</w:t>
      </w:r>
      <w:r w:rsidR="007829AC" w:rsidRPr="008C17A4">
        <w:rPr>
          <w:sz w:val="26"/>
          <w:szCs w:val="26"/>
        </w:rPr>
        <w:t>Об утверждении муниципальной программы</w:t>
      </w:r>
      <w:r w:rsidR="007829AC">
        <w:rPr>
          <w:sz w:val="26"/>
          <w:szCs w:val="26"/>
        </w:rPr>
        <w:t xml:space="preserve"> </w:t>
      </w:r>
      <w:r w:rsidR="007829AC" w:rsidRPr="008C17A4">
        <w:rPr>
          <w:sz w:val="26"/>
          <w:szCs w:val="26"/>
        </w:rPr>
        <w:t>«</w:t>
      </w:r>
      <w:r w:rsidR="007829AC">
        <w:rPr>
          <w:sz w:val="26"/>
          <w:szCs w:val="26"/>
        </w:rPr>
        <w:t xml:space="preserve">Меры поддержки кадрового обеспечения </w:t>
      </w:r>
      <w:r w:rsidR="00CE4725" w:rsidRPr="00CE4725">
        <w:rPr>
          <w:sz w:val="26"/>
          <w:szCs w:val="26"/>
        </w:rPr>
        <w:t xml:space="preserve">                             </w:t>
      </w:r>
      <w:r w:rsidR="007829AC">
        <w:rPr>
          <w:sz w:val="26"/>
          <w:szCs w:val="26"/>
        </w:rPr>
        <w:t xml:space="preserve">в Шегарском районе </w:t>
      </w:r>
      <w:r w:rsidR="007829AC" w:rsidRPr="008C17A4">
        <w:rPr>
          <w:sz w:val="26"/>
          <w:szCs w:val="26"/>
        </w:rPr>
        <w:t>на 2024-2026 годы»»</w:t>
      </w:r>
      <w:r w:rsidR="00CA7250">
        <w:rPr>
          <w:sz w:val="26"/>
          <w:szCs w:val="26"/>
        </w:rPr>
        <w:t xml:space="preserve"> </w:t>
      </w:r>
      <w:r w:rsidR="007829AC">
        <w:rPr>
          <w:sz w:val="26"/>
          <w:szCs w:val="26"/>
        </w:rPr>
        <w:t>(в редакции постановление</w:t>
      </w:r>
      <w:r w:rsidR="007829AC" w:rsidRPr="008C17A4">
        <w:rPr>
          <w:sz w:val="26"/>
          <w:szCs w:val="26"/>
        </w:rPr>
        <w:t>: от 27.03</w:t>
      </w:r>
      <w:r w:rsidR="007829AC">
        <w:rPr>
          <w:sz w:val="26"/>
          <w:szCs w:val="26"/>
        </w:rPr>
        <w:t>.2024 № 284; от 16.04.2024 № 374</w:t>
      </w:r>
      <w:r w:rsidR="003736B8">
        <w:rPr>
          <w:sz w:val="26"/>
          <w:szCs w:val="26"/>
        </w:rPr>
        <w:t xml:space="preserve">, </w:t>
      </w:r>
      <w:proofErr w:type="gramStart"/>
      <w:r w:rsidR="008A6C16">
        <w:rPr>
          <w:sz w:val="26"/>
          <w:szCs w:val="26"/>
        </w:rPr>
        <w:t>от</w:t>
      </w:r>
      <w:proofErr w:type="gramEnd"/>
      <w:r w:rsidR="003736B8">
        <w:rPr>
          <w:sz w:val="26"/>
          <w:szCs w:val="26"/>
        </w:rPr>
        <w:t xml:space="preserve"> </w:t>
      </w:r>
      <w:r w:rsidR="008A6C16">
        <w:rPr>
          <w:sz w:val="26"/>
          <w:szCs w:val="26"/>
        </w:rPr>
        <w:t>28.12.24 № 1247</w:t>
      </w:r>
      <w:r w:rsidR="007829AC" w:rsidRPr="008C17A4">
        <w:rPr>
          <w:sz w:val="26"/>
          <w:szCs w:val="26"/>
        </w:rPr>
        <w:t>)</w:t>
      </w:r>
      <w:r>
        <w:rPr>
          <w:sz w:val="26"/>
          <w:szCs w:val="26"/>
          <w:lang w:eastAsia="en-US"/>
        </w:rPr>
        <w:t xml:space="preserve">, </w:t>
      </w:r>
      <w:r w:rsidRPr="00F11C7A">
        <w:rPr>
          <w:sz w:val="26"/>
          <w:szCs w:val="26"/>
          <w:lang w:eastAsia="en-US"/>
        </w:rPr>
        <w:t xml:space="preserve">изложив приложение в новой редакции. </w:t>
      </w:r>
    </w:p>
    <w:p w:rsidR="00E11695" w:rsidRPr="000F7BBE" w:rsidRDefault="00E11695" w:rsidP="00E11695">
      <w:pPr>
        <w:suppressAutoHyphens/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6"/>
          <w:szCs w:val="26"/>
          <w:lang w:eastAsia="ar-SA"/>
        </w:rPr>
      </w:pPr>
      <w:r>
        <w:rPr>
          <w:rFonts w:ascii="Times New Roman" w:eastAsia="Arial" w:hAnsi="Times New Roman" w:cs="Times New Roman"/>
          <w:sz w:val="26"/>
          <w:szCs w:val="26"/>
        </w:rPr>
        <w:t xml:space="preserve">  2. </w:t>
      </w:r>
      <w:r w:rsidRPr="00017BB0">
        <w:rPr>
          <w:rFonts w:ascii="Times New Roman" w:eastAsia="Arial" w:hAnsi="Times New Roman" w:cs="Times New Roman"/>
          <w:sz w:val="26"/>
          <w:szCs w:val="26"/>
        </w:rPr>
        <w:t xml:space="preserve">Опубликовать настоящее постановление в средствах массовой информации и разместить на официальном сайте Администрации Шегарского района </w:t>
      </w:r>
      <w:r w:rsidR="00CE4725" w:rsidRPr="00CE4725">
        <w:rPr>
          <w:rFonts w:ascii="Times New Roman" w:eastAsia="Arial" w:hAnsi="Times New Roman" w:cs="Times New Roman"/>
          <w:sz w:val="26"/>
          <w:szCs w:val="26"/>
        </w:rPr>
        <w:t xml:space="preserve">                        </w:t>
      </w:r>
      <w:r w:rsidRPr="00017BB0">
        <w:rPr>
          <w:rFonts w:ascii="Times New Roman" w:eastAsia="Arial" w:hAnsi="Times New Roman" w:cs="Times New Roman"/>
          <w:sz w:val="26"/>
          <w:szCs w:val="26"/>
        </w:rPr>
        <w:t>в информационно</w:t>
      </w:r>
      <w:r w:rsidR="00CE4725" w:rsidRPr="00CE4725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017BB0">
        <w:rPr>
          <w:rFonts w:ascii="Times New Roman" w:eastAsia="Arial" w:hAnsi="Times New Roman" w:cs="Times New Roman"/>
          <w:sz w:val="26"/>
          <w:szCs w:val="26"/>
        </w:rPr>
        <w:t>-</w:t>
      </w:r>
      <w:r w:rsidR="00CE4725" w:rsidRPr="00CE4725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017BB0">
        <w:rPr>
          <w:rFonts w:ascii="Times New Roman" w:eastAsia="Arial" w:hAnsi="Times New Roman" w:cs="Times New Roman"/>
          <w:sz w:val="26"/>
          <w:szCs w:val="26"/>
        </w:rPr>
        <w:t>телекоммуникационной сети «</w:t>
      </w:r>
      <w:r>
        <w:rPr>
          <w:rFonts w:ascii="Times New Roman" w:eastAsia="Arial" w:hAnsi="Times New Roman" w:cs="Times New Roman"/>
          <w:sz w:val="26"/>
          <w:szCs w:val="26"/>
        </w:rPr>
        <w:t xml:space="preserve">Интернет» </w:t>
      </w:r>
      <w:r w:rsidR="00CE4725" w:rsidRPr="00CE4725">
        <w:rPr>
          <w:rFonts w:ascii="Times New Roman" w:eastAsia="Arial" w:hAnsi="Times New Roman" w:cs="Times New Roman"/>
          <w:sz w:val="26"/>
          <w:szCs w:val="26"/>
        </w:rPr>
        <w:t xml:space="preserve">                                     </w:t>
      </w:r>
      <w:r w:rsidRPr="000F476D">
        <w:rPr>
          <w:rFonts w:ascii="Times New Roman" w:eastAsia="Arial" w:hAnsi="Times New Roman" w:cs="Times New Roman"/>
          <w:sz w:val="26"/>
          <w:szCs w:val="26"/>
          <w:lang w:eastAsia="ar-SA"/>
        </w:rPr>
        <w:t>(</w:t>
      </w:r>
      <w:r>
        <w:rPr>
          <w:rFonts w:ascii="Times New Roman" w:eastAsia="Arial" w:hAnsi="Times New Roman" w:cs="Times New Roman"/>
          <w:sz w:val="26"/>
          <w:szCs w:val="26"/>
          <w:lang w:eastAsia="ar-SA"/>
        </w:rPr>
        <w:t>https://</w:t>
      </w:r>
      <w:r w:rsidRPr="000F476D">
        <w:rPr>
          <w:rFonts w:ascii="Times New Roman" w:eastAsia="Arial" w:hAnsi="Times New Roman" w:cs="Times New Roman"/>
          <w:sz w:val="26"/>
          <w:szCs w:val="26"/>
          <w:lang w:eastAsia="ar-SA"/>
        </w:rPr>
        <w:t xml:space="preserve"> www.shegadm.</w:t>
      </w:r>
      <w:r w:rsidR="00CE4725">
        <w:rPr>
          <w:rFonts w:ascii="Times New Roman" w:eastAsia="Arial" w:hAnsi="Times New Roman" w:cs="Times New Roman"/>
          <w:sz w:val="26"/>
          <w:szCs w:val="26"/>
          <w:lang w:val="en-US" w:eastAsia="ar-SA"/>
        </w:rPr>
        <w:t>gosuslugi</w:t>
      </w:r>
      <w:r w:rsidR="00CE4725" w:rsidRPr="00CE4725">
        <w:rPr>
          <w:rFonts w:ascii="Times New Roman" w:eastAsia="Arial" w:hAnsi="Times New Roman" w:cs="Times New Roman"/>
          <w:sz w:val="26"/>
          <w:szCs w:val="26"/>
          <w:lang w:eastAsia="ar-SA"/>
        </w:rPr>
        <w:t>.</w:t>
      </w:r>
      <w:r w:rsidRPr="000F476D">
        <w:rPr>
          <w:rFonts w:ascii="Times New Roman" w:eastAsia="Arial" w:hAnsi="Times New Roman" w:cs="Times New Roman"/>
          <w:sz w:val="26"/>
          <w:szCs w:val="26"/>
          <w:lang w:eastAsia="ar-SA"/>
        </w:rPr>
        <w:t>ru</w:t>
      </w:r>
      <w:r w:rsidRPr="00017BB0">
        <w:rPr>
          <w:rFonts w:ascii="Times New Roman" w:eastAsia="Arial" w:hAnsi="Times New Roman" w:cs="Times New Roman"/>
          <w:sz w:val="26"/>
          <w:szCs w:val="26"/>
          <w:lang w:eastAsia="ar-SA"/>
        </w:rPr>
        <w:t>) в течение 20 дней со дня его подписания.</w:t>
      </w:r>
    </w:p>
    <w:p w:rsidR="00E11695" w:rsidRPr="000F7BBE" w:rsidRDefault="00E11695" w:rsidP="00E11695">
      <w:pPr>
        <w:suppressAutoHyphens/>
        <w:spacing w:after="0" w:line="240" w:lineRule="auto"/>
        <w:ind w:firstLine="568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</w:rPr>
        <w:t xml:space="preserve">3. </w:t>
      </w:r>
      <w:r w:rsidRPr="000F7BBE">
        <w:rPr>
          <w:rFonts w:ascii="Times New Roman" w:eastAsia="Arial" w:hAnsi="Times New Roman" w:cs="Times New Roman"/>
          <w:sz w:val="26"/>
          <w:szCs w:val="26"/>
        </w:rPr>
        <w:t>Настоящее постановление вступает в силу с момента его официального опубликования.</w:t>
      </w:r>
    </w:p>
    <w:p w:rsidR="00E11695" w:rsidRPr="00017BB0" w:rsidRDefault="00E11695" w:rsidP="00E11695">
      <w:pPr>
        <w:pStyle w:val="2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gramStart"/>
      <w:r w:rsidRPr="00017BB0">
        <w:rPr>
          <w:sz w:val="26"/>
          <w:szCs w:val="26"/>
        </w:rPr>
        <w:t>Контроль за</w:t>
      </w:r>
      <w:proofErr w:type="gramEnd"/>
      <w:r w:rsidRPr="00017BB0">
        <w:rPr>
          <w:sz w:val="26"/>
          <w:szCs w:val="26"/>
        </w:rPr>
        <w:t xml:space="preserve"> исполнением настоящего постановления  возложить на </w:t>
      </w:r>
      <w:r>
        <w:rPr>
          <w:sz w:val="26"/>
          <w:szCs w:val="26"/>
        </w:rPr>
        <w:t>Заместителя Главы Шегарского района по социальной сфере.</w:t>
      </w:r>
    </w:p>
    <w:p w:rsidR="00E11695" w:rsidRPr="000F7BBE" w:rsidRDefault="00E11695" w:rsidP="00E11695">
      <w:pPr>
        <w:pStyle w:val="2"/>
        <w:ind w:firstLine="567"/>
        <w:rPr>
          <w:sz w:val="26"/>
          <w:szCs w:val="26"/>
        </w:rPr>
      </w:pPr>
    </w:p>
    <w:p w:rsidR="00E11695" w:rsidRDefault="00E11695" w:rsidP="00E11695">
      <w:pPr>
        <w:pStyle w:val="2"/>
        <w:rPr>
          <w:sz w:val="26"/>
          <w:szCs w:val="26"/>
        </w:rPr>
      </w:pPr>
    </w:p>
    <w:p w:rsidR="00E11695" w:rsidRPr="00D53A97" w:rsidRDefault="00E11695" w:rsidP="00E11695">
      <w:pPr>
        <w:pStyle w:val="2"/>
        <w:rPr>
          <w:sz w:val="26"/>
          <w:szCs w:val="26"/>
        </w:rPr>
      </w:pPr>
      <w:r w:rsidRPr="000F7BBE">
        <w:rPr>
          <w:sz w:val="26"/>
          <w:szCs w:val="26"/>
        </w:rPr>
        <w:t xml:space="preserve">Глава Шегарского района                                       </w:t>
      </w:r>
      <w:r>
        <w:rPr>
          <w:sz w:val="26"/>
          <w:szCs w:val="26"/>
        </w:rPr>
        <w:t xml:space="preserve">                              </w:t>
      </w:r>
      <w:r w:rsidRPr="000F7BBE">
        <w:rPr>
          <w:sz w:val="26"/>
          <w:szCs w:val="26"/>
        </w:rPr>
        <w:t>А.К.</w:t>
      </w:r>
      <w:r>
        <w:rPr>
          <w:sz w:val="26"/>
          <w:szCs w:val="26"/>
        </w:rPr>
        <w:t xml:space="preserve"> </w:t>
      </w:r>
      <w:r w:rsidRPr="000F7BBE">
        <w:rPr>
          <w:sz w:val="26"/>
          <w:szCs w:val="26"/>
        </w:rPr>
        <w:t>Михкельсон</w:t>
      </w:r>
    </w:p>
    <w:p w:rsidR="00E11695" w:rsidRPr="00D53A97" w:rsidRDefault="00E11695" w:rsidP="00E11695">
      <w:pPr>
        <w:pStyle w:val="a6"/>
        <w:spacing w:before="0"/>
        <w:jc w:val="both"/>
        <w:rPr>
          <w:sz w:val="20"/>
        </w:rPr>
      </w:pPr>
    </w:p>
    <w:p w:rsidR="00E11695" w:rsidRDefault="00E11695" w:rsidP="00E11695">
      <w:pPr>
        <w:pStyle w:val="a6"/>
        <w:spacing w:before="0"/>
        <w:jc w:val="both"/>
        <w:rPr>
          <w:sz w:val="20"/>
        </w:rPr>
      </w:pPr>
    </w:p>
    <w:p w:rsidR="00E11695" w:rsidRPr="00D53A97" w:rsidRDefault="003736B8" w:rsidP="00E11695">
      <w:pPr>
        <w:pStyle w:val="a6"/>
        <w:spacing w:before="0"/>
        <w:jc w:val="both"/>
        <w:rPr>
          <w:sz w:val="20"/>
        </w:rPr>
      </w:pPr>
      <w:r>
        <w:rPr>
          <w:sz w:val="20"/>
        </w:rPr>
        <w:t>Кинцель И.М.</w:t>
      </w:r>
    </w:p>
    <w:p w:rsidR="00E11695" w:rsidRDefault="00E11695" w:rsidP="00E11695">
      <w:pPr>
        <w:pStyle w:val="a6"/>
        <w:spacing w:before="0"/>
        <w:jc w:val="both"/>
        <w:rPr>
          <w:sz w:val="20"/>
        </w:rPr>
        <w:sectPr w:rsidR="00E11695" w:rsidSect="003736B8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  <w:r>
        <w:rPr>
          <w:sz w:val="20"/>
        </w:rPr>
        <w:t>(38247)21287</w:t>
      </w:r>
    </w:p>
    <w:p w:rsidR="00E11695" w:rsidRDefault="00E11695" w:rsidP="00E11695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Приложение </w:t>
      </w:r>
    </w:p>
    <w:p w:rsidR="00E11695" w:rsidRPr="00502436" w:rsidRDefault="00E11695" w:rsidP="00E11695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к  постановлению</w:t>
      </w:r>
    </w:p>
    <w:p w:rsidR="00E11695" w:rsidRPr="00502436" w:rsidRDefault="00E11695" w:rsidP="00E11695">
      <w:pPr>
        <w:pStyle w:val="ConsPlusNormal"/>
        <w:jc w:val="right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Администрации Шегарского района</w:t>
      </w:r>
    </w:p>
    <w:p w:rsidR="00E11695" w:rsidRPr="00502436" w:rsidRDefault="00E11695" w:rsidP="00E11695">
      <w:pPr>
        <w:pStyle w:val="ConsPlusNormal"/>
        <w:jc w:val="right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от </w:t>
      </w:r>
      <w:r w:rsidR="003736B8">
        <w:rPr>
          <w:rFonts w:ascii="Times New Roman" w:hAnsi="Times New Roman" w:cs="Times New Roman"/>
        </w:rPr>
        <w:t>30.03.2026</w:t>
      </w:r>
      <w:r w:rsidRPr="00502436">
        <w:rPr>
          <w:rFonts w:ascii="Times New Roman" w:hAnsi="Times New Roman" w:cs="Times New Roman"/>
        </w:rPr>
        <w:t xml:space="preserve"> № </w:t>
      </w:r>
      <w:r w:rsidR="003736B8">
        <w:rPr>
          <w:rFonts w:ascii="Times New Roman" w:hAnsi="Times New Roman" w:cs="Times New Roman"/>
        </w:rPr>
        <w:t>274</w:t>
      </w:r>
    </w:p>
    <w:p w:rsidR="00E11695" w:rsidRDefault="00E11695" w:rsidP="00E11695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E11695" w:rsidRPr="00502436" w:rsidRDefault="00E11695" w:rsidP="00E11695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Паспорт муниципальной программы</w:t>
      </w:r>
    </w:p>
    <w:p w:rsidR="00E11695" w:rsidRPr="00502436" w:rsidRDefault="00E11695" w:rsidP="00E11695">
      <w:pPr>
        <w:pStyle w:val="ConsPlusNormal"/>
        <w:jc w:val="center"/>
        <w:rPr>
          <w:rFonts w:ascii="Times New Roman" w:hAnsi="Times New Roman" w:cs="Times New Roman"/>
        </w:rPr>
      </w:pPr>
    </w:p>
    <w:p w:rsidR="00E11695" w:rsidRPr="00502436" w:rsidRDefault="00E11695" w:rsidP="00E11695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24"/>
        <w:gridCol w:w="3260"/>
        <w:gridCol w:w="1276"/>
        <w:gridCol w:w="1024"/>
        <w:gridCol w:w="1024"/>
        <w:gridCol w:w="1024"/>
        <w:gridCol w:w="1322"/>
        <w:gridCol w:w="1276"/>
      </w:tblGrid>
      <w:tr w:rsidR="00E11695" w:rsidRPr="00502436" w:rsidTr="00CA7250">
        <w:tc>
          <w:tcPr>
            <w:tcW w:w="5024" w:type="dxa"/>
            <w:vAlign w:val="center"/>
          </w:tcPr>
          <w:p w:rsidR="00E11695" w:rsidRPr="00502436" w:rsidRDefault="00E11695" w:rsidP="00CA7250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Наименование муниципальной программы</w:t>
            </w:r>
          </w:p>
        </w:tc>
        <w:tc>
          <w:tcPr>
            <w:tcW w:w="10206" w:type="dxa"/>
            <w:gridSpan w:val="7"/>
            <w:vAlign w:val="center"/>
          </w:tcPr>
          <w:p w:rsidR="00E11695" w:rsidRPr="00DF42DC" w:rsidRDefault="00DF42DC" w:rsidP="00DF42DC">
            <w:pPr>
              <w:pStyle w:val="2"/>
              <w:rPr>
                <w:rFonts w:eastAsiaTheme="minorEastAsia"/>
                <w:sz w:val="22"/>
                <w:szCs w:val="22"/>
                <w:lang w:eastAsia="ru-RU"/>
              </w:rPr>
            </w:pPr>
            <w:r w:rsidRPr="00DF42DC">
              <w:rPr>
                <w:rFonts w:eastAsiaTheme="minorEastAsia"/>
                <w:sz w:val="22"/>
                <w:szCs w:val="22"/>
                <w:lang w:eastAsia="ru-RU"/>
              </w:rPr>
              <w:t xml:space="preserve">Меры поддержки кадрового обеспечения в Шегарском районе </w:t>
            </w:r>
            <w:r w:rsidRPr="00DF42DC">
              <w:rPr>
                <w:rFonts w:eastAsiaTheme="minorEastAsia"/>
                <w:sz w:val="22"/>
                <w:szCs w:val="22"/>
              </w:rPr>
              <w:t>на 2024-2026 годы</w:t>
            </w:r>
            <w:r w:rsidRPr="00502436">
              <w:t xml:space="preserve"> </w:t>
            </w:r>
            <w:r w:rsidR="00E11695" w:rsidRPr="00502436">
              <w:t>(далее –</w:t>
            </w:r>
            <w:r w:rsidR="00E11695">
              <w:t xml:space="preserve"> </w:t>
            </w:r>
            <w:r w:rsidR="00E11695" w:rsidRPr="00502436">
              <w:t>муниципальная программа)</w:t>
            </w:r>
          </w:p>
        </w:tc>
      </w:tr>
      <w:tr w:rsidR="00E11695" w:rsidRPr="00502436" w:rsidTr="00CA7250">
        <w:tc>
          <w:tcPr>
            <w:tcW w:w="5024" w:type="dxa"/>
            <w:vAlign w:val="center"/>
          </w:tcPr>
          <w:p w:rsidR="00E11695" w:rsidRPr="00502436" w:rsidRDefault="00E11695" w:rsidP="00CA7250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Куратор муниципальной программы</w:t>
            </w:r>
          </w:p>
        </w:tc>
        <w:tc>
          <w:tcPr>
            <w:tcW w:w="10206" w:type="dxa"/>
            <w:gridSpan w:val="7"/>
            <w:vAlign w:val="center"/>
          </w:tcPr>
          <w:p w:rsidR="00E11695" w:rsidRPr="00502436" w:rsidRDefault="00E11695" w:rsidP="00CA725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02436">
              <w:rPr>
                <w:rFonts w:ascii="Times New Roman" w:hAnsi="Times New Roman" w:cs="Times New Roman"/>
              </w:rPr>
              <w:t>аместитель Главы Шегарского района</w:t>
            </w:r>
            <w:r>
              <w:rPr>
                <w:rFonts w:ascii="Times New Roman" w:hAnsi="Times New Roman" w:cs="Times New Roman"/>
              </w:rPr>
              <w:t xml:space="preserve"> по социальной сфере</w:t>
            </w:r>
          </w:p>
        </w:tc>
      </w:tr>
      <w:tr w:rsidR="00E11695" w:rsidRPr="00502436" w:rsidTr="00CA7250">
        <w:tblPrEx>
          <w:tblBorders>
            <w:insideH w:val="nil"/>
          </w:tblBorders>
        </w:tblPrEx>
        <w:tc>
          <w:tcPr>
            <w:tcW w:w="5024" w:type="dxa"/>
            <w:tcBorders>
              <w:top w:val="nil"/>
              <w:bottom w:val="nil"/>
            </w:tcBorders>
            <w:vAlign w:val="center"/>
          </w:tcPr>
          <w:p w:rsidR="00E11695" w:rsidRPr="00502436" w:rsidRDefault="00E11695" w:rsidP="00CA7250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Ответственный исполнитель муниципальной программы</w:t>
            </w:r>
          </w:p>
        </w:tc>
        <w:tc>
          <w:tcPr>
            <w:tcW w:w="10206" w:type="dxa"/>
            <w:gridSpan w:val="7"/>
            <w:tcBorders>
              <w:top w:val="nil"/>
              <w:bottom w:val="nil"/>
            </w:tcBorders>
            <w:vAlign w:val="center"/>
          </w:tcPr>
          <w:p w:rsidR="00E11695" w:rsidRPr="00502436" w:rsidRDefault="00E11695" w:rsidP="00CA725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специалист- помощник заместителя Главы Шегарского района по социальной сфере</w:t>
            </w:r>
          </w:p>
        </w:tc>
      </w:tr>
      <w:tr w:rsidR="00E11695" w:rsidRPr="00502436" w:rsidTr="00CA7250">
        <w:tc>
          <w:tcPr>
            <w:tcW w:w="5024" w:type="dxa"/>
            <w:vAlign w:val="center"/>
          </w:tcPr>
          <w:p w:rsidR="00E11695" w:rsidRPr="00502436" w:rsidRDefault="00E11695" w:rsidP="00CA7250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Соисполнители муниципальной программы</w:t>
            </w:r>
          </w:p>
        </w:tc>
        <w:tc>
          <w:tcPr>
            <w:tcW w:w="10206" w:type="dxa"/>
            <w:gridSpan w:val="7"/>
            <w:vAlign w:val="center"/>
          </w:tcPr>
          <w:p w:rsidR="00E11695" w:rsidRPr="00502436" w:rsidRDefault="00E11695" w:rsidP="00DF42D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«Администрация Шегарского района», </w:t>
            </w:r>
            <w:r w:rsidR="00DF42DC">
              <w:rPr>
                <w:rFonts w:ascii="Times New Roman" w:hAnsi="Times New Roman" w:cs="Times New Roman"/>
              </w:rPr>
              <w:t>МКУ «Управление образования Администрации Шегарского района» (далее – Управление образования)</w:t>
            </w:r>
          </w:p>
        </w:tc>
      </w:tr>
      <w:tr w:rsidR="00E11695" w:rsidRPr="00502436" w:rsidTr="00CA7250">
        <w:tc>
          <w:tcPr>
            <w:tcW w:w="5024" w:type="dxa"/>
            <w:vAlign w:val="center"/>
          </w:tcPr>
          <w:p w:rsidR="00E11695" w:rsidRPr="00502436" w:rsidRDefault="00E11695" w:rsidP="00CA7250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Участники мероприятий муниципальной программы</w:t>
            </w:r>
          </w:p>
        </w:tc>
        <w:tc>
          <w:tcPr>
            <w:tcW w:w="10206" w:type="dxa"/>
            <w:gridSpan w:val="7"/>
            <w:vAlign w:val="center"/>
          </w:tcPr>
          <w:p w:rsidR="00E11695" w:rsidRPr="00502436" w:rsidRDefault="00E11695" w:rsidP="00F7008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«Администрация Шегарского района», </w:t>
            </w:r>
            <w:r w:rsidR="00F70089">
              <w:rPr>
                <w:rFonts w:ascii="Times New Roman" w:hAnsi="Times New Roman" w:cs="Times New Roman"/>
              </w:rPr>
              <w:t>Управление образования.</w:t>
            </w:r>
          </w:p>
        </w:tc>
      </w:tr>
      <w:tr w:rsidR="00E11695" w:rsidRPr="00502436" w:rsidTr="00CA7250">
        <w:tc>
          <w:tcPr>
            <w:tcW w:w="5024" w:type="dxa"/>
            <w:vAlign w:val="center"/>
          </w:tcPr>
          <w:p w:rsidR="00E11695" w:rsidRPr="00502436" w:rsidRDefault="00E11695" w:rsidP="00CA7250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Цель социально-экономического развития Шегарского района, на реализацию которой направлена муниципальная программа</w:t>
            </w:r>
          </w:p>
        </w:tc>
        <w:tc>
          <w:tcPr>
            <w:tcW w:w="10206" w:type="dxa"/>
            <w:gridSpan w:val="7"/>
            <w:vAlign w:val="center"/>
          </w:tcPr>
          <w:p w:rsidR="00E11695" w:rsidRPr="00502436" w:rsidRDefault="00E11695" w:rsidP="00CA7250">
            <w:pPr>
              <w:pStyle w:val="ConsPlusNormal"/>
              <w:rPr>
                <w:rFonts w:ascii="Times New Roman" w:hAnsi="Times New Roman" w:cs="Times New Roman"/>
              </w:rPr>
            </w:pPr>
            <w:r w:rsidRPr="00FE7700">
              <w:rPr>
                <w:rFonts w:ascii="Times New Roman" w:hAnsi="Times New Roman" w:cs="Times New Roman"/>
              </w:rPr>
              <w:t>«Создание условий для развития человеческого капитала на всей территории района»</w:t>
            </w:r>
          </w:p>
        </w:tc>
      </w:tr>
      <w:tr w:rsidR="00E11695" w:rsidRPr="00502436" w:rsidTr="00CA7250">
        <w:tc>
          <w:tcPr>
            <w:tcW w:w="5024" w:type="dxa"/>
            <w:vAlign w:val="center"/>
          </w:tcPr>
          <w:p w:rsidR="00E11695" w:rsidRPr="00502436" w:rsidRDefault="00E11695" w:rsidP="00CA7250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Цель муниципальной программы</w:t>
            </w:r>
          </w:p>
        </w:tc>
        <w:tc>
          <w:tcPr>
            <w:tcW w:w="10206" w:type="dxa"/>
            <w:gridSpan w:val="7"/>
            <w:vAlign w:val="center"/>
          </w:tcPr>
          <w:p w:rsidR="00E11695" w:rsidRPr="00502436" w:rsidRDefault="00F70089" w:rsidP="00CA725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Поддержка специалистов, прибывающих на работу в учреждения Шегарского района</w:t>
            </w:r>
          </w:p>
        </w:tc>
      </w:tr>
      <w:tr w:rsidR="00E11695" w:rsidRPr="00502436" w:rsidTr="00CA7250">
        <w:tc>
          <w:tcPr>
            <w:tcW w:w="5024" w:type="dxa"/>
            <w:vMerge w:val="restart"/>
            <w:vAlign w:val="center"/>
          </w:tcPr>
          <w:p w:rsidR="00E11695" w:rsidRPr="00502436" w:rsidRDefault="00E11695" w:rsidP="00CA7250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3260" w:type="dxa"/>
            <w:vMerge w:val="restart"/>
            <w:vAlign w:val="center"/>
          </w:tcPr>
          <w:p w:rsidR="00E11695" w:rsidRPr="00516DA3" w:rsidRDefault="00E11695" w:rsidP="00CA7250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516DA3">
              <w:rPr>
                <w:rFonts w:ascii="Times New Roman" w:eastAsiaTheme="minorEastAsia" w:hAnsi="Times New Roman" w:cs="Times New Roman"/>
                <w:lang w:eastAsia="ru-RU"/>
              </w:rPr>
              <w:t>Наименование показателя, единица измерения</w:t>
            </w:r>
          </w:p>
        </w:tc>
        <w:tc>
          <w:tcPr>
            <w:tcW w:w="1276" w:type="dxa"/>
            <w:vMerge w:val="restart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Базовое значение показателя 2023 год</w:t>
            </w:r>
          </w:p>
        </w:tc>
        <w:tc>
          <w:tcPr>
            <w:tcW w:w="5670" w:type="dxa"/>
            <w:gridSpan w:val="5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Планируемое значение показателя</w:t>
            </w:r>
          </w:p>
        </w:tc>
      </w:tr>
      <w:tr w:rsidR="00E11695" w:rsidRPr="00502436" w:rsidTr="00CA7250">
        <w:tc>
          <w:tcPr>
            <w:tcW w:w="5024" w:type="dxa"/>
            <w:vMerge/>
          </w:tcPr>
          <w:p w:rsidR="00E11695" w:rsidRPr="00502436" w:rsidRDefault="00E11695" w:rsidP="00CA725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E11695" w:rsidRPr="00502436" w:rsidRDefault="00E11695" w:rsidP="00CA725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11695" w:rsidRPr="00502436" w:rsidRDefault="00E11695" w:rsidP="00CA725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24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24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22" w:type="dxa"/>
            <w:vAlign w:val="center"/>
          </w:tcPr>
          <w:p w:rsidR="00E11695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Прогнозный период </w:t>
            </w:r>
          </w:p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:rsidR="00E11695" w:rsidRDefault="00E11695" w:rsidP="00CA7250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Прогнозный период</w:t>
            </w:r>
          </w:p>
          <w:p w:rsidR="00E11695" w:rsidRPr="00502436" w:rsidRDefault="00E11695" w:rsidP="00CA7250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 2028 год</w:t>
            </w:r>
          </w:p>
        </w:tc>
      </w:tr>
      <w:tr w:rsidR="00E11695" w:rsidRPr="000F7E3A" w:rsidTr="00CA7250">
        <w:tc>
          <w:tcPr>
            <w:tcW w:w="5024" w:type="dxa"/>
            <w:vMerge/>
          </w:tcPr>
          <w:p w:rsidR="00E11695" w:rsidRPr="00502436" w:rsidRDefault="00E11695" w:rsidP="00CA725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E11695" w:rsidRDefault="00E11695" w:rsidP="00F700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Количество</w:t>
            </w:r>
            <w:r w:rsidR="00F70089">
              <w:rPr>
                <w:rFonts w:ascii="Times New Roman" w:hAnsi="Times New Roman" w:cs="Times New Roman"/>
              </w:rPr>
              <w:t xml:space="preserve"> специалистов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F70089">
              <w:rPr>
                <w:rFonts w:ascii="Times New Roman" w:hAnsi="Times New Roman" w:cs="Times New Roman"/>
              </w:rPr>
              <w:t xml:space="preserve">привлеченных в учреждения Шегарского района, </w:t>
            </w:r>
            <w:r>
              <w:rPr>
                <w:rFonts w:ascii="Times New Roman" w:hAnsi="Times New Roman" w:cs="Times New Roman"/>
              </w:rPr>
              <w:t>чел.</w:t>
            </w:r>
          </w:p>
          <w:p w:rsidR="007817B7" w:rsidRPr="00502436" w:rsidRDefault="007817B7" w:rsidP="00F700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E11695" w:rsidRPr="000F7E3A" w:rsidRDefault="00E11695" w:rsidP="00CA7250">
            <w:pPr>
              <w:pStyle w:val="1"/>
              <w:tabs>
                <w:tab w:val="left" w:pos="1260"/>
              </w:tabs>
              <w:spacing w:line="360" w:lineRule="auto"/>
              <w:ind w:right="-54"/>
              <w:jc w:val="center"/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1024" w:type="dxa"/>
            <w:vAlign w:val="center"/>
          </w:tcPr>
          <w:p w:rsidR="00E11695" w:rsidRPr="000F7E3A" w:rsidRDefault="00E11695" w:rsidP="00CA7250">
            <w:pPr>
              <w:pStyle w:val="1"/>
              <w:tabs>
                <w:tab w:val="left" w:pos="1260"/>
              </w:tabs>
              <w:spacing w:line="360" w:lineRule="auto"/>
              <w:ind w:right="-54"/>
              <w:jc w:val="center"/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024" w:type="dxa"/>
            <w:vAlign w:val="center"/>
          </w:tcPr>
          <w:p w:rsidR="00E11695" w:rsidRPr="000F7E3A" w:rsidRDefault="00375DB9" w:rsidP="00CA7250">
            <w:pPr>
              <w:pStyle w:val="1"/>
              <w:tabs>
                <w:tab w:val="left" w:pos="1260"/>
              </w:tabs>
              <w:spacing w:line="360" w:lineRule="auto"/>
              <w:ind w:right="-54"/>
              <w:jc w:val="center"/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024" w:type="dxa"/>
            <w:vAlign w:val="center"/>
          </w:tcPr>
          <w:p w:rsidR="00E11695" w:rsidRPr="000F7E3A" w:rsidRDefault="00E11695" w:rsidP="00CA7250">
            <w:pPr>
              <w:pStyle w:val="1"/>
              <w:tabs>
                <w:tab w:val="left" w:pos="1260"/>
              </w:tabs>
              <w:spacing w:line="360" w:lineRule="auto"/>
              <w:ind w:right="-54"/>
              <w:jc w:val="center"/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 w:rsidRPr="000F7E3A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322" w:type="dxa"/>
            <w:vAlign w:val="center"/>
          </w:tcPr>
          <w:p w:rsidR="00E11695" w:rsidRPr="000F7E3A" w:rsidRDefault="00E92D24" w:rsidP="00CA7250">
            <w:pPr>
              <w:pStyle w:val="1"/>
              <w:tabs>
                <w:tab w:val="left" w:pos="1260"/>
              </w:tabs>
              <w:spacing w:line="360" w:lineRule="auto"/>
              <w:ind w:right="-54"/>
              <w:jc w:val="center"/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E11695" w:rsidRPr="000F7E3A" w:rsidRDefault="00F70089" w:rsidP="00CA7250">
            <w:pPr>
              <w:pStyle w:val="1"/>
              <w:tabs>
                <w:tab w:val="left" w:pos="1260"/>
              </w:tabs>
              <w:spacing w:line="360" w:lineRule="auto"/>
              <w:ind w:right="-54"/>
              <w:jc w:val="center"/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1</w:t>
            </w:r>
          </w:p>
        </w:tc>
      </w:tr>
      <w:tr w:rsidR="00E11695" w:rsidRPr="000F7E3A" w:rsidTr="00CA7250">
        <w:tc>
          <w:tcPr>
            <w:tcW w:w="5024" w:type="dxa"/>
            <w:vMerge/>
          </w:tcPr>
          <w:p w:rsidR="00E11695" w:rsidRPr="00502436" w:rsidRDefault="00E11695" w:rsidP="00CA725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E11695" w:rsidRPr="00502436" w:rsidRDefault="00E11695" w:rsidP="00F70089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Количество</w:t>
            </w:r>
            <w:r w:rsidR="00F70089">
              <w:rPr>
                <w:rFonts w:ascii="Times New Roman" w:hAnsi="Times New Roman" w:cs="Times New Roman"/>
              </w:rPr>
              <w:t xml:space="preserve"> специалистов</w:t>
            </w:r>
            <w:r>
              <w:rPr>
                <w:rFonts w:ascii="Times New Roman" w:hAnsi="Times New Roman" w:cs="Times New Roman"/>
              </w:rPr>
              <w:t>,</w:t>
            </w:r>
            <w:r w:rsidR="00F70089">
              <w:rPr>
                <w:rFonts w:ascii="Times New Roman" w:hAnsi="Times New Roman" w:cs="Times New Roman"/>
              </w:rPr>
              <w:t xml:space="preserve"> получивших возмещение расходов,</w:t>
            </w:r>
            <w:r>
              <w:rPr>
                <w:rFonts w:ascii="Times New Roman" w:hAnsi="Times New Roman" w:cs="Times New Roman"/>
              </w:rPr>
              <w:t xml:space="preserve"> чел.</w:t>
            </w:r>
          </w:p>
        </w:tc>
        <w:tc>
          <w:tcPr>
            <w:tcW w:w="1276" w:type="dxa"/>
            <w:vAlign w:val="center"/>
          </w:tcPr>
          <w:p w:rsidR="00E11695" w:rsidRPr="00502436" w:rsidRDefault="00F70089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4" w:type="dxa"/>
            <w:vAlign w:val="center"/>
          </w:tcPr>
          <w:p w:rsidR="00E11695" w:rsidRPr="00502436" w:rsidRDefault="00F70089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4" w:type="dxa"/>
            <w:vAlign w:val="center"/>
          </w:tcPr>
          <w:p w:rsidR="00E11695" w:rsidRPr="00502436" w:rsidRDefault="00F70089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4" w:type="dxa"/>
            <w:vAlign w:val="center"/>
          </w:tcPr>
          <w:p w:rsidR="00E11695" w:rsidRPr="00502436" w:rsidRDefault="00F70089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2" w:type="dxa"/>
            <w:vAlign w:val="center"/>
          </w:tcPr>
          <w:p w:rsidR="00E11695" w:rsidRPr="00502436" w:rsidRDefault="00E92D24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70089" w:rsidRPr="000F7E3A" w:rsidTr="00CA7250">
        <w:tc>
          <w:tcPr>
            <w:tcW w:w="5024" w:type="dxa"/>
          </w:tcPr>
          <w:p w:rsidR="00F70089" w:rsidRPr="00502436" w:rsidRDefault="00F70089" w:rsidP="00CA725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F70089" w:rsidRPr="00502436" w:rsidRDefault="00F70089" w:rsidP="00F7008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3.Количество специалистов, получивших единовременную выплату при поступлении на работу в учреждения Шегарского района</w:t>
            </w:r>
          </w:p>
        </w:tc>
        <w:tc>
          <w:tcPr>
            <w:tcW w:w="1276" w:type="dxa"/>
            <w:vAlign w:val="center"/>
          </w:tcPr>
          <w:p w:rsidR="00F70089" w:rsidRDefault="00F70089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4" w:type="dxa"/>
            <w:vAlign w:val="center"/>
          </w:tcPr>
          <w:p w:rsidR="00F70089" w:rsidRDefault="00F70089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4" w:type="dxa"/>
            <w:vAlign w:val="center"/>
          </w:tcPr>
          <w:p w:rsidR="00F70089" w:rsidRDefault="00F70089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4" w:type="dxa"/>
            <w:vAlign w:val="center"/>
          </w:tcPr>
          <w:p w:rsidR="00F70089" w:rsidRDefault="00F70089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2" w:type="dxa"/>
            <w:vAlign w:val="center"/>
          </w:tcPr>
          <w:p w:rsidR="00F70089" w:rsidRDefault="00E92D24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F70089" w:rsidRDefault="00F70089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70089" w:rsidRPr="000F7E3A" w:rsidTr="00CA7250">
        <w:tc>
          <w:tcPr>
            <w:tcW w:w="5024" w:type="dxa"/>
          </w:tcPr>
          <w:p w:rsidR="00F70089" w:rsidRPr="00502436" w:rsidRDefault="00F70089" w:rsidP="00CA725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F70089" w:rsidRDefault="00F70089" w:rsidP="00F7008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Количество студентов, заключивших договора целевого обучения с муниципальными учреждениями образования, чел.</w:t>
            </w:r>
          </w:p>
        </w:tc>
        <w:tc>
          <w:tcPr>
            <w:tcW w:w="1276" w:type="dxa"/>
            <w:vAlign w:val="center"/>
          </w:tcPr>
          <w:p w:rsidR="00F70089" w:rsidRDefault="001E70A4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4" w:type="dxa"/>
            <w:vAlign w:val="center"/>
          </w:tcPr>
          <w:p w:rsidR="00F70089" w:rsidRDefault="001E70A4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24" w:type="dxa"/>
            <w:vAlign w:val="center"/>
          </w:tcPr>
          <w:p w:rsidR="00F70089" w:rsidRDefault="001F4340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4" w:type="dxa"/>
            <w:vAlign w:val="center"/>
          </w:tcPr>
          <w:p w:rsidR="00F70089" w:rsidRDefault="009616D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2" w:type="dxa"/>
            <w:vAlign w:val="center"/>
          </w:tcPr>
          <w:p w:rsidR="00F70089" w:rsidRDefault="00E92D24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F70089" w:rsidRDefault="00F70089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E11695" w:rsidRPr="00502436" w:rsidTr="00CA7250">
        <w:tc>
          <w:tcPr>
            <w:tcW w:w="5024" w:type="dxa"/>
            <w:tcBorders>
              <w:bottom w:val="single" w:sz="4" w:space="0" w:color="auto"/>
            </w:tcBorders>
            <w:vAlign w:val="center"/>
          </w:tcPr>
          <w:p w:rsidR="00E11695" w:rsidRPr="00502436" w:rsidRDefault="00F70089" w:rsidP="00CA725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</w:t>
            </w:r>
            <w:r w:rsidR="00E11695" w:rsidRPr="00502436">
              <w:rPr>
                <w:rFonts w:ascii="Times New Roman" w:hAnsi="Times New Roman" w:cs="Times New Roman"/>
              </w:rPr>
              <w:t xml:space="preserve"> муниципальной программы</w:t>
            </w:r>
          </w:p>
        </w:tc>
        <w:tc>
          <w:tcPr>
            <w:tcW w:w="10206" w:type="dxa"/>
            <w:gridSpan w:val="7"/>
            <w:tcBorders>
              <w:bottom w:val="single" w:sz="4" w:space="0" w:color="auto"/>
            </w:tcBorders>
          </w:tcPr>
          <w:p w:rsidR="00E11695" w:rsidRPr="00F44F96" w:rsidRDefault="00F70089" w:rsidP="00CA7250">
            <w:pPr>
              <w:tabs>
                <w:tab w:val="left" w:pos="1134"/>
              </w:tabs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Задача 1 Оказание финансовой помощи специалистам и студентам за счет средств районного бюджета</w:t>
            </w:r>
          </w:p>
        </w:tc>
      </w:tr>
      <w:tr w:rsidR="00E11695" w:rsidRPr="00502436" w:rsidTr="00CA7250">
        <w:tc>
          <w:tcPr>
            <w:tcW w:w="5024" w:type="dxa"/>
            <w:tcBorders>
              <w:bottom w:val="single" w:sz="4" w:space="0" w:color="auto"/>
            </w:tcBorders>
            <w:vAlign w:val="center"/>
          </w:tcPr>
          <w:p w:rsidR="00E11695" w:rsidRPr="00502436" w:rsidRDefault="00E11695" w:rsidP="00CA7250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Сроки реализации муниципальной программы</w:t>
            </w:r>
          </w:p>
        </w:tc>
        <w:tc>
          <w:tcPr>
            <w:tcW w:w="10206" w:type="dxa"/>
            <w:gridSpan w:val="7"/>
            <w:tcBorders>
              <w:bottom w:val="single" w:sz="4" w:space="0" w:color="auto"/>
            </w:tcBorders>
            <w:vAlign w:val="center"/>
          </w:tcPr>
          <w:p w:rsidR="00E11695" w:rsidRPr="00502436" w:rsidRDefault="00E11695" w:rsidP="00CA7250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2024 - 2026 годы </w:t>
            </w:r>
          </w:p>
        </w:tc>
      </w:tr>
      <w:tr w:rsidR="00E11695" w:rsidRPr="00502436" w:rsidTr="00CA7250">
        <w:tc>
          <w:tcPr>
            <w:tcW w:w="5024" w:type="dxa"/>
            <w:vMerge w:val="restart"/>
            <w:tcBorders>
              <w:bottom w:val="nil"/>
            </w:tcBorders>
          </w:tcPr>
          <w:p w:rsidR="00E11695" w:rsidRPr="00502436" w:rsidRDefault="00E11695" w:rsidP="00CA7250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Объем и источники финансирования муниципальной программы (с детализацией по годам реализации, тыс. рублей)</w:t>
            </w:r>
          </w:p>
        </w:tc>
        <w:tc>
          <w:tcPr>
            <w:tcW w:w="3260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276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24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24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24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22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Прогнозный период 2027 год</w:t>
            </w:r>
          </w:p>
        </w:tc>
        <w:tc>
          <w:tcPr>
            <w:tcW w:w="1276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Прогнозный период 2028 год</w:t>
            </w:r>
          </w:p>
        </w:tc>
      </w:tr>
      <w:tr w:rsidR="00E11695" w:rsidRPr="00502436" w:rsidTr="00CA7250">
        <w:tc>
          <w:tcPr>
            <w:tcW w:w="5024" w:type="dxa"/>
            <w:vMerge/>
            <w:tcBorders>
              <w:bottom w:val="nil"/>
            </w:tcBorders>
          </w:tcPr>
          <w:p w:rsidR="00E11695" w:rsidRPr="00502436" w:rsidRDefault="00E11695" w:rsidP="00CA725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E11695" w:rsidRPr="00502436" w:rsidRDefault="00E11695" w:rsidP="00CA725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>федеральный бюджет (по согласованию) (прогноз)</w:t>
            </w:r>
          </w:p>
        </w:tc>
        <w:tc>
          <w:tcPr>
            <w:tcW w:w="1276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4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4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4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11695" w:rsidRPr="00502436" w:rsidTr="00CA7250">
        <w:tc>
          <w:tcPr>
            <w:tcW w:w="5024" w:type="dxa"/>
            <w:vMerge/>
            <w:tcBorders>
              <w:bottom w:val="nil"/>
            </w:tcBorders>
          </w:tcPr>
          <w:p w:rsidR="00E11695" w:rsidRPr="00502436" w:rsidRDefault="00E11695" w:rsidP="00CA725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E11695" w:rsidRPr="00502436" w:rsidRDefault="00E11695" w:rsidP="00CA725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>областной бюджет (по согласованию) (прогноз)</w:t>
            </w:r>
          </w:p>
        </w:tc>
        <w:tc>
          <w:tcPr>
            <w:tcW w:w="1276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4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4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4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11695" w:rsidRPr="009616D5" w:rsidTr="00CA7250">
        <w:tc>
          <w:tcPr>
            <w:tcW w:w="5024" w:type="dxa"/>
            <w:vMerge/>
            <w:tcBorders>
              <w:bottom w:val="nil"/>
            </w:tcBorders>
          </w:tcPr>
          <w:p w:rsidR="00E11695" w:rsidRPr="00502436" w:rsidRDefault="00E11695" w:rsidP="00CA725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E11695" w:rsidRPr="00502436" w:rsidRDefault="00E11695" w:rsidP="00CA725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 xml:space="preserve">местный  бюджет  (прогноз) </w:t>
            </w:r>
          </w:p>
        </w:tc>
        <w:tc>
          <w:tcPr>
            <w:tcW w:w="1276" w:type="dxa"/>
            <w:vAlign w:val="center"/>
          </w:tcPr>
          <w:p w:rsidR="00E11695" w:rsidRPr="009616D5" w:rsidRDefault="00752BC7" w:rsidP="00961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9616D5" w:rsidRPr="009616D5">
              <w:rPr>
                <w:rFonts w:ascii="Times New Roman" w:hAnsi="Times New Roman" w:cs="Times New Roman"/>
              </w:rPr>
              <w:t>86,2</w:t>
            </w:r>
          </w:p>
        </w:tc>
        <w:tc>
          <w:tcPr>
            <w:tcW w:w="1024" w:type="dxa"/>
            <w:vAlign w:val="center"/>
          </w:tcPr>
          <w:p w:rsidR="00E11695" w:rsidRPr="009616D5" w:rsidRDefault="001E70A4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6D5">
              <w:rPr>
                <w:rFonts w:ascii="Times New Roman" w:hAnsi="Times New Roman" w:cs="Times New Roman"/>
              </w:rPr>
              <w:t>180</w:t>
            </w:r>
            <w:r w:rsidR="00E11695" w:rsidRPr="009616D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24" w:type="dxa"/>
            <w:vAlign w:val="center"/>
          </w:tcPr>
          <w:p w:rsidR="00E11695" w:rsidRPr="009616D5" w:rsidRDefault="009616D5" w:rsidP="00961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6D5">
              <w:rPr>
                <w:rFonts w:ascii="Times New Roman" w:hAnsi="Times New Roman" w:cs="Times New Roman"/>
              </w:rPr>
              <w:t>156,2</w:t>
            </w:r>
          </w:p>
        </w:tc>
        <w:tc>
          <w:tcPr>
            <w:tcW w:w="1024" w:type="dxa"/>
            <w:vAlign w:val="center"/>
          </w:tcPr>
          <w:p w:rsidR="00E11695" w:rsidRPr="009616D5" w:rsidRDefault="007817B7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6D5">
              <w:rPr>
                <w:rFonts w:ascii="Times New Roman" w:hAnsi="Times New Roman" w:cs="Times New Roman"/>
              </w:rPr>
              <w:t>150</w:t>
            </w:r>
            <w:r w:rsidR="00E11695" w:rsidRPr="009616D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322" w:type="dxa"/>
            <w:vAlign w:val="center"/>
          </w:tcPr>
          <w:p w:rsidR="00E11695" w:rsidRPr="009616D5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6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E11695" w:rsidRPr="009616D5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6D5">
              <w:rPr>
                <w:rFonts w:ascii="Times New Roman" w:hAnsi="Times New Roman" w:cs="Times New Roman"/>
              </w:rPr>
              <w:t>0,0</w:t>
            </w:r>
          </w:p>
        </w:tc>
      </w:tr>
      <w:tr w:rsidR="00E11695" w:rsidRPr="00502436" w:rsidTr="00CA7250">
        <w:tc>
          <w:tcPr>
            <w:tcW w:w="5024" w:type="dxa"/>
            <w:vMerge/>
            <w:tcBorders>
              <w:bottom w:val="nil"/>
            </w:tcBorders>
          </w:tcPr>
          <w:p w:rsidR="00E11695" w:rsidRPr="00502436" w:rsidRDefault="00E11695" w:rsidP="00CA725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E11695" w:rsidRPr="00502436" w:rsidRDefault="00E11695" w:rsidP="00CA72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 xml:space="preserve">внебюджетные источники </w:t>
            </w:r>
          </w:p>
          <w:p w:rsidR="00E11695" w:rsidRPr="00502436" w:rsidRDefault="00E11695" w:rsidP="00CA72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 xml:space="preserve">(по согласованию) </w:t>
            </w:r>
          </w:p>
          <w:p w:rsidR="00E11695" w:rsidRPr="00502436" w:rsidRDefault="00E11695" w:rsidP="00CA72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 xml:space="preserve">(прогноз) </w:t>
            </w:r>
          </w:p>
        </w:tc>
        <w:tc>
          <w:tcPr>
            <w:tcW w:w="1276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4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4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4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</w:t>
            </w:r>
          </w:p>
        </w:tc>
      </w:tr>
      <w:tr w:rsidR="009616D5" w:rsidRPr="00502436" w:rsidTr="00CA7250">
        <w:tblPrEx>
          <w:tblBorders>
            <w:insideH w:val="nil"/>
          </w:tblBorders>
        </w:tblPrEx>
        <w:tc>
          <w:tcPr>
            <w:tcW w:w="5024" w:type="dxa"/>
            <w:vMerge/>
            <w:tcBorders>
              <w:bottom w:val="single" w:sz="4" w:space="0" w:color="auto"/>
            </w:tcBorders>
          </w:tcPr>
          <w:p w:rsidR="009616D5" w:rsidRPr="00502436" w:rsidRDefault="009616D5" w:rsidP="00CA725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616D5" w:rsidRPr="009616D5" w:rsidRDefault="009616D5" w:rsidP="00CA72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  <w:lang w:val="en-US"/>
              </w:rPr>
              <w:t>Всего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02436">
              <w:rPr>
                <w:rFonts w:ascii="Times New Roman" w:eastAsia="Calibri" w:hAnsi="Times New Roman" w:cs="Times New Roman"/>
                <w:color w:val="000000"/>
                <w:lang w:val="en-US"/>
              </w:rPr>
              <w:t>по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02436">
              <w:rPr>
                <w:rFonts w:ascii="Times New Roman" w:eastAsia="Calibri" w:hAnsi="Times New Roman" w:cs="Times New Roman"/>
                <w:color w:val="000000"/>
                <w:lang w:val="en-US"/>
              </w:rPr>
              <w:t>источникам</w:t>
            </w:r>
            <w:r>
              <w:rPr>
                <w:rFonts w:ascii="Times New Roman" w:eastAsia="Calibri" w:hAnsi="Times New Roman" w:cs="Times New Roman"/>
                <w:color w:val="000000"/>
              </w:rPr>
              <w:t>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616D5" w:rsidRPr="009616D5" w:rsidRDefault="00752BC7" w:rsidP="00635B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9616D5" w:rsidRPr="009616D5">
              <w:rPr>
                <w:rFonts w:ascii="Times New Roman" w:hAnsi="Times New Roman" w:cs="Times New Roman"/>
              </w:rPr>
              <w:t>86,2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:rsidR="009616D5" w:rsidRPr="009616D5" w:rsidRDefault="009616D5" w:rsidP="00635B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6D5">
              <w:rPr>
                <w:rFonts w:ascii="Times New Roman" w:hAnsi="Times New Roman" w:cs="Times New Roman"/>
              </w:rPr>
              <w:t>180,0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:rsidR="009616D5" w:rsidRPr="009616D5" w:rsidRDefault="009616D5" w:rsidP="00635B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6D5">
              <w:rPr>
                <w:rFonts w:ascii="Times New Roman" w:hAnsi="Times New Roman" w:cs="Times New Roman"/>
              </w:rPr>
              <w:t>156,2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:rsidR="009616D5" w:rsidRPr="009616D5" w:rsidRDefault="009616D5" w:rsidP="00635B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6D5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:rsidR="009616D5" w:rsidRPr="009616D5" w:rsidRDefault="009616D5" w:rsidP="00635B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6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616D5" w:rsidRPr="009616D5" w:rsidRDefault="00752BC7" w:rsidP="00635B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 w:rsidR="009616D5" w:rsidRPr="009616D5">
              <w:rPr>
                <w:rFonts w:ascii="Times New Roman" w:hAnsi="Times New Roman" w:cs="Times New Roman"/>
              </w:rPr>
              <w:t>00,0</w:t>
            </w:r>
          </w:p>
        </w:tc>
      </w:tr>
    </w:tbl>
    <w:p w:rsidR="00E11695" w:rsidRDefault="00E11695" w:rsidP="00E11695">
      <w:pPr>
        <w:pStyle w:val="a6"/>
        <w:spacing w:before="0"/>
        <w:jc w:val="both"/>
        <w:rPr>
          <w:sz w:val="20"/>
        </w:rPr>
        <w:sectPr w:rsidR="00E11695" w:rsidSect="00CA725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11695" w:rsidRPr="00A031C4" w:rsidRDefault="00E11695" w:rsidP="00E11695">
      <w:pPr>
        <w:spacing w:after="1" w:line="259" w:lineRule="auto"/>
        <w:ind w:hanging="10"/>
        <w:jc w:val="center"/>
        <w:rPr>
          <w:rFonts w:ascii="Times New Roman" w:hAnsi="Times New Roman" w:cs="Times New Roman"/>
          <w:b/>
          <w:lang w:eastAsia="ru-RU"/>
        </w:rPr>
      </w:pPr>
      <w:r w:rsidRPr="00A031C4">
        <w:rPr>
          <w:rFonts w:ascii="Times New Roman" w:hAnsi="Times New Roman" w:cs="Times New Roman"/>
          <w:b/>
          <w:lang w:eastAsia="ru-RU"/>
        </w:rPr>
        <w:lastRenderedPageBreak/>
        <w:t>Перечень структурных элементов  муниципальной  программы</w:t>
      </w:r>
    </w:p>
    <w:p w:rsidR="00E11695" w:rsidRPr="00502436" w:rsidRDefault="00E11695" w:rsidP="00E11695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3458"/>
        <w:gridCol w:w="2449"/>
      </w:tblGrid>
      <w:tr w:rsidR="00E11695" w:rsidRPr="00502436" w:rsidTr="00CA7250">
        <w:tc>
          <w:tcPr>
            <w:tcW w:w="3175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Структурный элемент</w:t>
            </w:r>
          </w:p>
        </w:tc>
        <w:tc>
          <w:tcPr>
            <w:tcW w:w="3458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449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Связь с показателями</w:t>
            </w:r>
          </w:p>
        </w:tc>
      </w:tr>
      <w:tr w:rsidR="00E11695" w:rsidRPr="00502436" w:rsidTr="00CA7250">
        <w:tc>
          <w:tcPr>
            <w:tcW w:w="9082" w:type="dxa"/>
            <w:gridSpan w:val="3"/>
            <w:vAlign w:val="center"/>
          </w:tcPr>
          <w:p w:rsidR="00E11695" w:rsidRPr="00502436" w:rsidRDefault="00E11695" w:rsidP="00913ADD">
            <w:pPr>
              <w:pStyle w:val="a5"/>
              <w:ind w:left="0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1. Комплекс процессных мероприятий 1 </w:t>
            </w:r>
            <w:r>
              <w:rPr>
                <w:rFonts w:ascii="Times New Roman" w:hAnsi="Times New Roman" w:cs="Times New Roman"/>
              </w:rPr>
              <w:t>«</w:t>
            </w:r>
            <w:r w:rsidR="00913ADD">
              <w:rPr>
                <w:rFonts w:ascii="Times New Roman" w:hAnsi="Times New Roman" w:cs="Times New Roman"/>
              </w:rPr>
              <w:t>Проведение мероприятий, направленных на предоставление мер поддержки специалистам и студентам для привлечения и закрепления квалифицированных кадров»</w:t>
            </w:r>
          </w:p>
        </w:tc>
      </w:tr>
      <w:tr w:rsidR="00E11695" w:rsidRPr="00502436" w:rsidTr="00CA7250">
        <w:tc>
          <w:tcPr>
            <w:tcW w:w="9082" w:type="dxa"/>
            <w:gridSpan w:val="3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 –</w:t>
            </w:r>
            <w:r>
              <w:rPr>
                <w:rFonts w:ascii="Times New Roman" w:hAnsi="Times New Roman" w:cs="Times New Roman"/>
              </w:rPr>
              <w:t xml:space="preserve"> ведущий специалист – помощник заместителя Главы Шегарского района по социальной сфере</w:t>
            </w:r>
          </w:p>
        </w:tc>
      </w:tr>
      <w:tr w:rsidR="00F70089" w:rsidRPr="00502436" w:rsidTr="00F70089">
        <w:trPr>
          <w:trHeight w:val="1421"/>
        </w:trPr>
        <w:tc>
          <w:tcPr>
            <w:tcW w:w="3175" w:type="dxa"/>
            <w:vMerge w:val="restart"/>
          </w:tcPr>
          <w:p w:rsidR="00F70089" w:rsidRPr="00502436" w:rsidRDefault="00F70089" w:rsidP="00913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913ADD">
              <w:rPr>
                <w:rFonts w:ascii="Times New Roman" w:hAnsi="Times New Roman" w:cs="Times New Roman"/>
              </w:rPr>
              <w:t>Оказание финансовой помощи специалистам и студентам за счет средств районного бюджета</w:t>
            </w:r>
          </w:p>
        </w:tc>
        <w:tc>
          <w:tcPr>
            <w:tcW w:w="3458" w:type="dxa"/>
            <w:vMerge w:val="restart"/>
          </w:tcPr>
          <w:p w:rsidR="00F70089" w:rsidRPr="00913ADD" w:rsidRDefault="00913ADD" w:rsidP="00913ADD">
            <w:pPr>
              <w:pStyle w:val="conspluscell"/>
              <w:spacing w:before="0" w:beforeAutospacing="0" w:after="0" w:afterAutospacing="0"/>
              <w:jc w:val="both"/>
              <w:rPr>
                <w:rFonts w:eastAsiaTheme="minorEastAsia"/>
                <w:sz w:val="22"/>
                <w:szCs w:val="22"/>
              </w:rPr>
            </w:pPr>
            <w:r w:rsidRPr="00913ADD">
              <w:rPr>
                <w:rFonts w:eastAsiaTheme="minorEastAsia"/>
                <w:sz w:val="22"/>
                <w:szCs w:val="22"/>
              </w:rPr>
              <w:t>Привлечение и закрепление специалистов в учреждения Шегарского района</w:t>
            </w:r>
            <w:r>
              <w:rPr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2449" w:type="dxa"/>
          </w:tcPr>
          <w:p w:rsidR="00F70089" w:rsidRPr="00502436" w:rsidRDefault="00F70089" w:rsidP="00913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AD1">
              <w:rPr>
                <w:rFonts w:ascii="Times New Roman" w:hAnsi="Times New Roman" w:cs="Times New Roman"/>
              </w:rPr>
              <w:t xml:space="preserve">Количество </w:t>
            </w:r>
            <w:r w:rsidR="00913ADD">
              <w:rPr>
                <w:rFonts w:ascii="Times New Roman" w:hAnsi="Times New Roman" w:cs="Times New Roman"/>
              </w:rPr>
              <w:t>специалистов, привлеченных в учреждения Шегарского района</w:t>
            </w:r>
          </w:p>
        </w:tc>
      </w:tr>
      <w:tr w:rsidR="00F70089" w:rsidRPr="00502436" w:rsidTr="00CA7250">
        <w:trPr>
          <w:trHeight w:val="1110"/>
        </w:trPr>
        <w:tc>
          <w:tcPr>
            <w:tcW w:w="3175" w:type="dxa"/>
            <w:vMerge/>
          </w:tcPr>
          <w:p w:rsidR="00F70089" w:rsidRDefault="00F70089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  <w:vMerge/>
          </w:tcPr>
          <w:p w:rsidR="00F70089" w:rsidRPr="00913ADD" w:rsidRDefault="00F70089" w:rsidP="00CA7250">
            <w:pPr>
              <w:pStyle w:val="conspluscell"/>
              <w:spacing w:before="0" w:beforeAutospacing="0" w:after="0" w:afterAutospacing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449" w:type="dxa"/>
          </w:tcPr>
          <w:p w:rsidR="00F70089" w:rsidRPr="00854AD1" w:rsidRDefault="00913ADD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студентов, заключивших договора целевого обучения с муниципальными учреждениями образования</w:t>
            </w:r>
          </w:p>
        </w:tc>
      </w:tr>
    </w:tbl>
    <w:p w:rsidR="00E11695" w:rsidRDefault="00E11695" w:rsidP="00E11695">
      <w:pPr>
        <w:pStyle w:val="ConsPlusTitle"/>
        <w:outlineLvl w:val="1"/>
        <w:rPr>
          <w:rFonts w:ascii="Times New Roman" w:hAnsi="Times New Roman" w:cs="Times New Roman"/>
        </w:rPr>
      </w:pPr>
    </w:p>
    <w:p w:rsidR="00E11695" w:rsidRPr="00502436" w:rsidRDefault="00E11695" w:rsidP="00E11695">
      <w:pPr>
        <w:pStyle w:val="ConsPlusTitle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502436">
        <w:rPr>
          <w:rFonts w:ascii="Times New Roman" w:hAnsi="Times New Roman" w:cs="Times New Roman"/>
        </w:rPr>
        <w:t>Характеристика текущего состояния сферы реализации</w:t>
      </w:r>
    </w:p>
    <w:p w:rsidR="00E11695" w:rsidRPr="00502436" w:rsidRDefault="00E11695" w:rsidP="00E11695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502436">
        <w:rPr>
          <w:rFonts w:ascii="Times New Roman" w:hAnsi="Times New Roman" w:cs="Times New Roman"/>
        </w:rPr>
        <w:t>муниципальной программы, в том числе основные</w:t>
      </w:r>
      <w:proofErr w:type="gramEnd"/>
    </w:p>
    <w:p w:rsidR="00E11695" w:rsidRPr="00502436" w:rsidRDefault="00E11695" w:rsidP="00E11695">
      <w:pPr>
        <w:pStyle w:val="ConsPlusTitle"/>
        <w:jc w:val="center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проблемы в указанной сфере и прогноз ее развития</w:t>
      </w:r>
    </w:p>
    <w:p w:rsidR="00E11695" w:rsidRPr="00445056" w:rsidRDefault="00E11695" w:rsidP="00E11695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1695" w:rsidRPr="00213454" w:rsidRDefault="00E11695" w:rsidP="00E11695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  <w:r w:rsidRPr="00213454">
        <w:rPr>
          <w:rFonts w:ascii="Times New Roman" w:eastAsiaTheme="minorEastAsia" w:hAnsi="Times New Roman" w:cs="Times New Roman"/>
        </w:rPr>
        <w:t>Муниципальная программа «Меры поддержки кадрового обеспечения в Шегарском районе на 2024-2026 годы» разработана:</w:t>
      </w:r>
    </w:p>
    <w:p w:rsidR="00E11695" w:rsidRPr="00213454" w:rsidRDefault="00E11695" w:rsidP="00E11695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  <w:r w:rsidRPr="00213454">
        <w:rPr>
          <w:rFonts w:ascii="Times New Roman" w:eastAsiaTheme="minorEastAsia" w:hAnsi="Times New Roman" w:cs="Times New Roman"/>
        </w:rPr>
        <w:t xml:space="preserve">в соответствии  со стратегической целью «Создания условий для развития человеческого капитала на всей территории района» </w:t>
      </w:r>
      <w:proofErr w:type="gramStart"/>
      <w:r w:rsidRPr="00213454">
        <w:rPr>
          <w:rFonts w:ascii="Times New Roman" w:eastAsiaTheme="minorEastAsia" w:hAnsi="Times New Roman" w:cs="Times New Roman"/>
        </w:rPr>
        <w:t>согласно плана</w:t>
      </w:r>
      <w:proofErr w:type="gramEnd"/>
      <w:r w:rsidRPr="00213454">
        <w:rPr>
          <w:rFonts w:ascii="Times New Roman" w:eastAsiaTheme="minorEastAsia" w:hAnsi="Times New Roman" w:cs="Times New Roman"/>
        </w:rPr>
        <w:t xml:space="preserve"> мероприятий по реализации Стратегии социально-экономического развития  Муниципального  образования «Шегарский район» до 2030 года;</w:t>
      </w:r>
    </w:p>
    <w:p w:rsidR="00E11695" w:rsidRPr="00213454" w:rsidRDefault="00E11695" w:rsidP="00E11695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  <w:r w:rsidRPr="00213454">
        <w:rPr>
          <w:rFonts w:ascii="Times New Roman" w:eastAsiaTheme="minorEastAsia" w:hAnsi="Times New Roman" w:cs="Times New Roman"/>
        </w:rPr>
        <w:t>в соответствии с Порядком принятия решений о разработке муниципальных программ муниципального образования «Шегарский район», их формирования и реализации, утвержденного постановлением Администрации Шегарского района от 28.07.2014 № 883.</w:t>
      </w:r>
    </w:p>
    <w:p w:rsidR="00E11695" w:rsidRPr="00213454" w:rsidRDefault="00E11695" w:rsidP="00E11695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  <w:r w:rsidRPr="00213454">
        <w:rPr>
          <w:rFonts w:ascii="Times New Roman" w:eastAsiaTheme="minorEastAsia" w:hAnsi="Times New Roman" w:cs="Times New Roman"/>
        </w:rPr>
        <w:t>Разработка Программы обусловлена кадровыми проблемами, возникшими в учреждениях Шегарского района и необходимостью решения задач по привлечению и закреплению специалистов для работы в них.</w:t>
      </w:r>
    </w:p>
    <w:p w:rsidR="00E11695" w:rsidRPr="00213454" w:rsidRDefault="00E11695" w:rsidP="00E11695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  <w:r w:rsidRPr="00213454">
        <w:rPr>
          <w:rFonts w:ascii="Times New Roman" w:eastAsiaTheme="minorEastAsia" w:hAnsi="Times New Roman" w:cs="Times New Roman"/>
        </w:rPr>
        <w:t>Проблема кадрового состава учреждений очень актуальна для отраслей социальной сферы.</w:t>
      </w:r>
    </w:p>
    <w:p w:rsidR="00E11695" w:rsidRPr="00213454" w:rsidRDefault="00E11695" w:rsidP="00E11695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  <w:r w:rsidRPr="00213454">
        <w:rPr>
          <w:rFonts w:ascii="Times New Roman" w:eastAsiaTheme="minorEastAsia" w:hAnsi="Times New Roman" w:cs="Times New Roman"/>
        </w:rPr>
        <w:t>Причины дефицита кадров - выход работников на пенсию, который не восполняется приходом новых специалистов, жилищная проблема и отсутствие социальных льгот.</w:t>
      </w:r>
    </w:p>
    <w:p w:rsidR="00E11695" w:rsidRPr="00213454" w:rsidRDefault="00E11695" w:rsidP="00E11695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  <w:r w:rsidRPr="00213454">
        <w:rPr>
          <w:rFonts w:ascii="Times New Roman" w:eastAsiaTheme="minorEastAsia" w:hAnsi="Times New Roman" w:cs="Times New Roman"/>
        </w:rPr>
        <w:t>В районе 18 образовательных учреждений: 13 общеобразовательных организаций, 3 дошкольных образовательных организации  и 2 учреждения дополнительного образования. Численность педагогических и руководящих работников в общеобразовательных организациях – 303  педагога, из них143 учителя имеют первую и высшую квалификационные категории.</w:t>
      </w:r>
    </w:p>
    <w:p w:rsidR="00E11695" w:rsidRPr="00213454" w:rsidRDefault="00E11695" w:rsidP="00E11695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  <w:r w:rsidRPr="00213454">
        <w:rPr>
          <w:rFonts w:ascii="Times New Roman" w:eastAsiaTheme="minorEastAsia" w:hAnsi="Times New Roman" w:cs="Times New Roman"/>
        </w:rPr>
        <w:t>Ежегодно количественный и качественный анализ  кадрового обеспечения показывает, что происходит увеличение количества педагогов, имеющих педагогический стаж более 20 лет. Данное изменение позволяет утверждать, что в сфере образования Шегарского района работают педагоги с опытом работы, не относящиеся к разряду молодых специалистов.</w:t>
      </w:r>
    </w:p>
    <w:p w:rsidR="00E11695" w:rsidRPr="00213454" w:rsidRDefault="00E11695" w:rsidP="00E11695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  <w:r w:rsidRPr="00213454">
        <w:rPr>
          <w:rFonts w:ascii="Times New Roman" w:eastAsiaTheme="minorEastAsia" w:hAnsi="Times New Roman" w:cs="Times New Roman"/>
        </w:rPr>
        <w:t>Анализ возрастного состава педагогических работников муниципалитета указывают на то, что средний возраст педагогов составляет 45,5 лет.</w:t>
      </w:r>
    </w:p>
    <w:p w:rsidR="00E11695" w:rsidRPr="00213454" w:rsidRDefault="00E11695" w:rsidP="00E11695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  <w:r w:rsidRPr="00213454">
        <w:rPr>
          <w:rFonts w:ascii="Times New Roman" w:eastAsiaTheme="minorEastAsia" w:hAnsi="Times New Roman" w:cs="Times New Roman"/>
        </w:rPr>
        <w:lastRenderedPageBreak/>
        <w:t>С каждым годом увеличивается дефицит учителей иностранного языка, математики, физики, русского языка и литературы, начальных классов.</w:t>
      </w:r>
    </w:p>
    <w:p w:rsidR="00E11695" w:rsidRPr="00213454" w:rsidRDefault="00E11695" w:rsidP="00E11695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  <w:r w:rsidRPr="00213454">
        <w:rPr>
          <w:rFonts w:ascii="Times New Roman" w:eastAsiaTheme="minorEastAsia" w:hAnsi="Times New Roman" w:cs="Times New Roman"/>
        </w:rPr>
        <w:t>Педагогические вакансии закрываются за счет перераспределения и увеличения учебной нагрузки, работы учителей по совместительству, привлечения специалистов из других образовательных учреждений при реализации  муниципального проекта «Мобильный учитель».</w:t>
      </w:r>
    </w:p>
    <w:p w:rsidR="00E11695" w:rsidRPr="00213454" w:rsidRDefault="00E11695" w:rsidP="00E11695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  <w:r w:rsidRPr="00213454">
        <w:rPr>
          <w:rFonts w:ascii="Times New Roman" w:eastAsiaTheme="minorEastAsia" w:hAnsi="Times New Roman" w:cs="Times New Roman"/>
        </w:rPr>
        <w:t>В ОГАУЗ «Шегарская районная больница» имеется 6 отделений больницы, 4 отделения общей врачебной практики и 15 фельдшерско-акушерских пунктов (всего 305 человек). Несмотря на успешную реализацию программы «Земский доктор» в районную больницу требуются врачи-терапевты участковые, врач-онколог, акушеры-гинекологи, врачи-хирурги, врач-невролог.</w:t>
      </w:r>
    </w:p>
    <w:p w:rsidR="00E11695" w:rsidRPr="00213454" w:rsidRDefault="00E11695" w:rsidP="00E11695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  <w:r w:rsidRPr="00213454">
        <w:rPr>
          <w:rFonts w:ascii="Times New Roman" w:eastAsiaTheme="minorEastAsia" w:hAnsi="Times New Roman" w:cs="Times New Roman"/>
        </w:rPr>
        <w:t>Сохранение и привлечение кадров как главного ресурса является в настоящее время важной задачей. Очевидно, что без решения жилищных проблем и социальных вопросов, специалистов привлечь на работу не всегда возможно.</w:t>
      </w:r>
    </w:p>
    <w:p w:rsidR="00E11695" w:rsidRPr="00213454" w:rsidRDefault="00E11695" w:rsidP="00E11695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  <w:r w:rsidRPr="00213454">
        <w:rPr>
          <w:rFonts w:ascii="Times New Roman" w:eastAsiaTheme="minorEastAsia" w:hAnsi="Times New Roman" w:cs="Times New Roman"/>
        </w:rPr>
        <w:t>Программа разработана для осуществления мер поддержки специалистов, пребывающих на работу в учреждения Шегарского района, а также студентов, обучающихся по договорам целевого обучения.</w:t>
      </w:r>
    </w:p>
    <w:p w:rsidR="00E11695" w:rsidRPr="00213454" w:rsidRDefault="00E11695" w:rsidP="00E11695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</w:p>
    <w:p w:rsidR="00E11695" w:rsidRDefault="00E11695" w:rsidP="00E11695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9663CA">
        <w:rPr>
          <w:rFonts w:ascii="Times New Roman" w:hAnsi="Times New Roman" w:cs="Times New Roman"/>
        </w:rPr>
        <w:t>Цели и задачи муниципальной программы</w:t>
      </w:r>
    </w:p>
    <w:p w:rsidR="00E11695" w:rsidRPr="006B3824" w:rsidRDefault="00E11695" w:rsidP="00E11695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E11695" w:rsidRPr="00213454" w:rsidRDefault="00E11695" w:rsidP="00E11695">
      <w:pPr>
        <w:pStyle w:val="a6"/>
        <w:spacing w:before="0"/>
        <w:ind w:right="-1" w:firstLine="567"/>
        <w:jc w:val="both"/>
        <w:rPr>
          <w:rFonts w:eastAsiaTheme="minorEastAsia"/>
          <w:sz w:val="22"/>
          <w:szCs w:val="22"/>
          <w:lang w:eastAsia="ru-RU"/>
        </w:rPr>
      </w:pPr>
      <w:r w:rsidRPr="00213454">
        <w:rPr>
          <w:rFonts w:eastAsiaTheme="minorEastAsia"/>
          <w:sz w:val="22"/>
          <w:szCs w:val="22"/>
          <w:lang w:eastAsia="ru-RU"/>
        </w:rPr>
        <w:t>Цель Программы - Поддержка специалистов, прибывающих на работу в учреждения Шегарского района</w:t>
      </w:r>
    </w:p>
    <w:p w:rsidR="00E11695" w:rsidRPr="00213454" w:rsidRDefault="00E11695" w:rsidP="00E11695">
      <w:pPr>
        <w:pStyle w:val="a6"/>
        <w:spacing w:before="0"/>
        <w:ind w:firstLine="567"/>
        <w:jc w:val="both"/>
        <w:rPr>
          <w:rFonts w:eastAsiaTheme="minorEastAsia"/>
          <w:sz w:val="22"/>
          <w:szCs w:val="22"/>
          <w:lang w:eastAsia="ru-RU"/>
        </w:rPr>
      </w:pPr>
      <w:proofErr w:type="spellStart"/>
      <w:r w:rsidRPr="00213454">
        <w:rPr>
          <w:rFonts w:eastAsiaTheme="minorEastAsia"/>
          <w:sz w:val="22"/>
          <w:szCs w:val="22"/>
          <w:lang w:eastAsia="ru-RU"/>
        </w:rPr>
        <w:t>ЗадачаПрограммы</w:t>
      </w:r>
      <w:proofErr w:type="spellEnd"/>
      <w:r w:rsidRPr="00213454">
        <w:rPr>
          <w:rFonts w:eastAsiaTheme="minorEastAsia"/>
          <w:sz w:val="22"/>
          <w:szCs w:val="22"/>
          <w:lang w:eastAsia="ru-RU"/>
        </w:rPr>
        <w:t xml:space="preserve"> - Оказание финансовой помощи специалистам и студентам за счет средств районного бюджета</w:t>
      </w:r>
    </w:p>
    <w:p w:rsidR="00E11695" w:rsidRPr="00213454" w:rsidRDefault="00E11695" w:rsidP="00E11695">
      <w:pPr>
        <w:pStyle w:val="a6"/>
        <w:spacing w:before="0"/>
        <w:ind w:firstLine="567"/>
        <w:jc w:val="both"/>
        <w:rPr>
          <w:rFonts w:eastAsiaTheme="minorEastAsia"/>
          <w:sz w:val="22"/>
          <w:szCs w:val="22"/>
          <w:lang w:eastAsia="ru-RU"/>
        </w:rPr>
      </w:pPr>
      <w:r w:rsidRPr="00213454">
        <w:rPr>
          <w:rFonts w:eastAsiaTheme="minorEastAsia"/>
          <w:sz w:val="22"/>
          <w:szCs w:val="22"/>
          <w:lang w:eastAsia="ru-RU"/>
        </w:rPr>
        <w:t>Для решения задачи планируется осуществлять единовременные денежные выплаты специалистам, поступившим на работу в учреждения района, оказание финансовой помощи в виде ежемесячной выплаты, а также возмещение расходов, связанных с наймом жилья. Для студентов, обучающихся по договорам целевого обучения, заключивших с муниципальными учреждениями Шегарского района – выплата ежемесячной стипендии.</w:t>
      </w:r>
    </w:p>
    <w:p w:rsidR="00E11695" w:rsidRPr="00213454" w:rsidRDefault="00E11695" w:rsidP="00E11695">
      <w:pPr>
        <w:pStyle w:val="a6"/>
        <w:spacing w:before="0"/>
        <w:ind w:firstLine="567"/>
        <w:jc w:val="both"/>
        <w:rPr>
          <w:rFonts w:eastAsiaTheme="minorEastAsia"/>
          <w:sz w:val="22"/>
          <w:szCs w:val="22"/>
          <w:lang w:eastAsia="ru-RU"/>
        </w:rPr>
      </w:pPr>
      <w:r w:rsidRPr="00213454">
        <w:rPr>
          <w:rFonts w:eastAsiaTheme="minorEastAsia"/>
          <w:sz w:val="22"/>
          <w:szCs w:val="22"/>
          <w:lang w:eastAsia="ru-RU"/>
        </w:rPr>
        <w:t>Порядок оказания мер поддержек, устанавливающий условия и порядок выплат специалистам и студентам принимается отдельными нормативно-правовыми актами Администрации Шегарского района.</w:t>
      </w:r>
    </w:p>
    <w:p w:rsidR="00E11695" w:rsidRDefault="00E11695" w:rsidP="00E116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E11695" w:rsidRPr="00502436" w:rsidRDefault="00E11695" w:rsidP="00E11695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Управление и </w:t>
      </w:r>
      <w:proofErr w:type="gramStart"/>
      <w:r w:rsidRPr="00502436">
        <w:rPr>
          <w:rFonts w:ascii="Times New Roman" w:hAnsi="Times New Roman" w:cs="Times New Roman"/>
        </w:rPr>
        <w:t>контроль за</w:t>
      </w:r>
      <w:proofErr w:type="gramEnd"/>
      <w:r w:rsidRPr="00502436">
        <w:rPr>
          <w:rFonts w:ascii="Times New Roman" w:hAnsi="Times New Roman" w:cs="Times New Roman"/>
        </w:rPr>
        <w:t xml:space="preserve"> реализацией муниципальной</w:t>
      </w:r>
    </w:p>
    <w:p w:rsidR="00E11695" w:rsidRPr="00502436" w:rsidRDefault="00E11695" w:rsidP="00E11695">
      <w:pPr>
        <w:pStyle w:val="ConsPlusTitle"/>
        <w:jc w:val="center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программы, в том числе анализ рисков реализации</w:t>
      </w:r>
    </w:p>
    <w:p w:rsidR="00E11695" w:rsidRPr="00502436" w:rsidRDefault="00E11695" w:rsidP="00E11695">
      <w:pPr>
        <w:pStyle w:val="ConsPlusTitle"/>
        <w:jc w:val="center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муниципальной программы</w:t>
      </w:r>
    </w:p>
    <w:p w:rsidR="00E11695" w:rsidRPr="00502436" w:rsidRDefault="00E11695" w:rsidP="00E11695">
      <w:pPr>
        <w:pStyle w:val="ConsPlusNormal"/>
        <w:jc w:val="both"/>
        <w:rPr>
          <w:rFonts w:ascii="Times New Roman" w:hAnsi="Times New Roman" w:cs="Times New Roman"/>
        </w:rPr>
      </w:pPr>
    </w:p>
    <w:p w:rsidR="00E11695" w:rsidRPr="00502436" w:rsidRDefault="00E11695" w:rsidP="00E11695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Ответственным исполнителем муниципальной программы выступает </w:t>
      </w:r>
      <w:r>
        <w:rPr>
          <w:rFonts w:ascii="Times New Roman" w:hAnsi="Times New Roman" w:cs="Times New Roman"/>
        </w:rPr>
        <w:t>ведущий специалист – помощник заместителя Главы Шегарского района по социальной сфере</w:t>
      </w:r>
    </w:p>
    <w:p w:rsidR="00E11695" w:rsidRPr="00502436" w:rsidRDefault="00E11695" w:rsidP="00E116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Реализация муниципальной программы осуществляется путем выполнения предусмотренных в ней мероприятий ответственным исполнителем, соисполнителями и участниками в соответствии с их полномочиями.</w:t>
      </w:r>
    </w:p>
    <w:p w:rsidR="00E11695" w:rsidRPr="00502436" w:rsidRDefault="00E11695" w:rsidP="00E1169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11695" w:rsidRDefault="00E11695" w:rsidP="00E1169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Соисполнителями</w:t>
      </w:r>
      <w:r>
        <w:rPr>
          <w:rFonts w:ascii="Times New Roman" w:hAnsi="Times New Roman" w:cs="Times New Roman"/>
        </w:rPr>
        <w:t xml:space="preserve"> и участниками </w:t>
      </w:r>
      <w:r w:rsidRPr="00502436">
        <w:rPr>
          <w:rFonts w:ascii="Times New Roman" w:hAnsi="Times New Roman" w:cs="Times New Roman"/>
        </w:rPr>
        <w:t>муниципальной программы являются:</w:t>
      </w:r>
    </w:p>
    <w:p w:rsidR="00E11695" w:rsidRDefault="00E11695" w:rsidP="00E1169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МКУ «Администрация Шегарского района»;</w:t>
      </w:r>
    </w:p>
    <w:p w:rsidR="00E11695" w:rsidRDefault="00E11695" w:rsidP="00E1169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Управление образования</w:t>
      </w:r>
      <w:r w:rsidRPr="00CB4CBB">
        <w:rPr>
          <w:rFonts w:ascii="Times New Roman" w:hAnsi="Times New Roman" w:cs="Times New Roman"/>
        </w:rPr>
        <w:t xml:space="preserve">; </w:t>
      </w:r>
    </w:p>
    <w:p w:rsidR="00E11695" w:rsidRPr="00502436" w:rsidRDefault="00E11695" w:rsidP="00E11695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Текущий </w:t>
      </w:r>
      <w:proofErr w:type="gramStart"/>
      <w:r w:rsidRPr="00502436">
        <w:rPr>
          <w:rFonts w:ascii="Times New Roman" w:hAnsi="Times New Roman" w:cs="Times New Roman"/>
        </w:rPr>
        <w:t>контроль за</w:t>
      </w:r>
      <w:proofErr w:type="gramEnd"/>
      <w:r w:rsidRPr="00502436">
        <w:rPr>
          <w:rFonts w:ascii="Times New Roman" w:hAnsi="Times New Roman" w:cs="Times New Roman"/>
        </w:rPr>
        <w:t xml:space="preserve"> реализацией муниципальной программы осуществляется </w:t>
      </w:r>
      <w:r>
        <w:rPr>
          <w:rFonts w:ascii="Times New Roman" w:hAnsi="Times New Roman" w:cs="Times New Roman"/>
        </w:rPr>
        <w:t xml:space="preserve">Заместителем Главы Шегарского района по социальной сфере </w:t>
      </w:r>
      <w:r w:rsidRPr="00502436">
        <w:rPr>
          <w:rFonts w:ascii="Times New Roman" w:hAnsi="Times New Roman" w:cs="Times New Roman"/>
        </w:rPr>
        <w:t>постоянно в течение всего периода реализации муниципальной программы путем мониторинга и анализа промежуточных результатов. Оценка эффективности реализации муниципальной программы будет проводиться ежегодно путем сравнения текущих значений основных целевых показателей с установленными муниципальной программой значениями.</w:t>
      </w:r>
    </w:p>
    <w:p w:rsidR="00E11695" w:rsidRPr="00502436" w:rsidRDefault="00E11695" w:rsidP="00E1169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11695" w:rsidRPr="00502436" w:rsidRDefault="00E11695" w:rsidP="00E1169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Основными факторами риска </w:t>
      </w:r>
      <w:proofErr w:type="spellStart"/>
      <w:r w:rsidRPr="00502436">
        <w:rPr>
          <w:rFonts w:ascii="Times New Roman" w:hAnsi="Times New Roman" w:cs="Times New Roman"/>
        </w:rPr>
        <w:t>недостижения</w:t>
      </w:r>
      <w:proofErr w:type="spellEnd"/>
      <w:r w:rsidRPr="00502436">
        <w:rPr>
          <w:rFonts w:ascii="Times New Roman" w:hAnsi="Times New Roman" w:cs="Times New Roman"/>
        </w:rPr>
        <w:t xml:space="preserve"> запланированных муниципальной программой результатов являются:</w:t>
      </w:r>
    </w:p>
    <w:p w:rsidR="00E11695" w:rsidRPr="00502436" w:rsidRDefault="00E11695" w:rsidP="00E1169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11695" w:rsidRPr="00502436" w:rsidRDefault="00E11695" w:rsidP="00E1169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502436">
        <w:rPr>
          <w:rFonts w:ascii="Times New Roman" w:hAnsi="Times New Roman" w:cs="Times New Roman"/>
        </w:rPr>
        <w:t xml:space="preserve">. Организационные риски связаны с возможными ошибками в управлении реализацией программы, невыполнением в установленные сроки отдельных мероприятий программы. Меры по управлению организационными рисками: </w:t>
      </w:r>
    </w:p>
    <w:p w:rsidR="00E11695" w:rsidRPr="00502436" w:rsidRDefault="00E11695" w:rsidP="00E11695">
      <w:pPr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составление планов реализации программы;</w:t>
      </w:r>
    </w:p>
    <w:p w:rsidR="00E11695" w:rsidRPr="00502436" w:rsidRDefault="00E11695" w:rsidP="00E11695">
      <w:pPr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ежегодный мониторинг реализации программы; </w:t>
      </w:r>
    </w:p>
    <w:p w:rsidR="00E11695" w:rsidRPr="00502436" w:rsidRDefault="00E11695" w:rsidP="00E11695">
      <w:pPr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закрепление персональной ответственности за исполнение мероприятий и достижение значений целевых показателей (индикаторов) программы; </w:t>
      </w:r>
    </w:p>
    <w:p w:rsidR="00E11695" w:rsidRPr="00502436" w:rsidRDefault="00E11695" w:rsidP="00E11695">
      <w:pPr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информирование населения и открытая публикация данных о ходе реализации программы.</w:t>
      </w:r>
    </w:p>
    <w:p w:rsidR="00E11695" w:rsidRPr="00502436" w:rsidRDefault="00E11695" w:rsidP="00E11695">
      <w:pPr>
        <w:shd w:val="clear" w:color="auto" w:fill="FFFFFF"/>
        <w:tabs>
          <w:tab w:val="left" w:pos="1134"/>
        </w:tabs>
        <w:spacing w:after="0" w:line="240" w:lineRule="auto"/>
        <w:ind w:left="709" w:right="-2"/>
        <w:jc w:val="both"/>
        <w:rPr>
          <w:rFonts w:ascii="Times New Roman" w:hAnsi="Times New Roman" w:cs="Times New Roman"/>
        </w:rPr>
      </w:pPr>
    </w:p>
    <w:p w:rsidR="00E11695" w:rsidRPr="00502436" w:rsidRDefault="00E11695" w:rsidP="00E1169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502436">
        <w:rPr>
          <w:rFonts w:ascii="Times New Roman" w:hAnsi="Times New Roman" w:cs="Times New Roman"/>
        </w:rPr>
        <w:t xml:space="preserve">. Финансовые риски связаны с ограниченностью объемов финансирования программы. </w:t>
      </w:r>
    </w:p>
    <w:p w:rsidR="00E11695" w:rsidRPr="00502436" w:rsidRDefault="00E11695" w:rsidP="00E1169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Для управления риском будут обосновываться требуемые объемы финансовых ресурсов в рамках бюджетного цикла, реализовываться меры по привлечению средств из иных источников, при необходимости - уточняться перечень и сроки реализации мероприятий программы.</w:t>
      </w:r>
    </w:p>
    <w:p w:rsidR="00E11695" w:rsidRPr="00445056" w:rsidRDefault="00E11695" w:rsidP="00E11695">
      <w:pPr>
        <w:pStyle w:val="a5"/>
        <w:ind w:left="0" w:right="-1" w:firstLine="567"/>
        <w:jc w:val="both"/>
        <w:rPr>
          <w:rFonts w:ascii="Times New Roman" w:eastAsiaTheme="minorHAnsi" w:hAnsi="Times New Roman" w:cs="Times New Roman"/>
          <w:lang w:eastAsia="en-US"/>
        </w:rPr>
      </w:pPr>
      <w:r w:rsidRPr="00445056">
        <w:rPr>
          <w:rFonts w:ascii="Times New Roman" w:eastAsiaTheme="minorHAnsi" w:hAnsi="Times New Roman" w:cs="Times New Roman"/>
          <w:lang w:eastAsia="en-US"/>
        </w:rPr>
        <w:t>Финансовые риски также связаны с возможностью нецелевого и (или) неэффективного использования бюджетных сре</w:t>
      </w:r>
      <w:proofErr w:type="gramStart"/>
      <w:r w:rsidRPr="00445056">
        <w:rPr>
          <w:rFonts w:ascii="Times New Roman" w:eastAsiaTheme="minorHAnsi" w:hAnsi="Times New Roman" w:cs="Times New Roman"/>
          <w:lang w:eastAsia="en-US"/>
        </w:rPr>
        <w:t>дств в х</w:t>
      </w:r>
      <w:proofErr w:type="gramEnd"/>
      <w:r w:rsidRPr="00445056">
        <w:rPr>
          <w:rFonts w:ascii="Times New Roman" w:eastAsiaTheme="minorHAnsi" w:hAnsi="Times New Roman" w:cs="Times New Roman"/>
          <w:lang w:eastAsia="en-US"/>
        </w:rPr>
        <w:t>оде реализации мероприятий программы. В качестве меры по управлению риском предусматривается  осуществление мероприятий внутреннего финансового контроля.</w:t>
      </w:r>
    </w:p>
    <w:p w:rsidR="00E11695" w:rsidRDefault="00E11695" w:rsidP="00E11695">
      <w:pPr>
        <w:pStyle w:val="a6"/>
        <w:spacing w:before="0"/>
        <w:jc w:val="both"/>
        <w:rPr>
          <w:sz w:val="20"/>
        </w:rPr>
      </w:pPr>
    </w:p>
    <w:p w:rsidR="00E11695" w:rsidRDefault="00E11695" w:rsidP="00E11695">
      <w:pPr>
        <w:pStyle w:val="a6"/>
        <w:spacing w:before="0"/>
        <w:jc w:val="both"/>
        <w:rPr>
          <w:sz w:val="20"/>
        </w:rPr>
      </w:pPr>
    </w:p>
    <w:p w:rsidR="00E11695" w:rsidRDefault="00E11695" w:rsidP="00E11695">
      <w:pPr>
        <w:pStyle w:val="a6"/>
        <w:spacing w:before="0"/>
        <w:jc w:val="both"/>
        <w:rPr>
          <w:sz w:val="20"/>
        </w:rPr>
      </w:pPr>
    </w:p>
    <w:p w:rsidR="00E11695" w:rsidRDefault="00E11695" w:rsidP="00E11695">
      <w:pPr>
        <w:pStyle w:val="a6"/>
        <w:spacing w:before="0"/>
        <w:jc w:val="both"/>
        <w:rPr>
          <w:sz w:val="20"/>
        </w:rPr>
      </w:pPr>
    </w:p>
    <w:p w:rsidR="00E11695" w:rsidRDefault="00E11695" w:rsidP="00E11695">
      <w:pPr>
        <w:pStyle w:val="a6"/>
        <w:spacing w:before="0"/>
        <w:jc w:val="both"/>
        <w:rPr>
          <w:sz w:val="20"/>
        </w:rPr>
        <w:sectPr w:rsidR="00E11695" w:rsidSect="00FD740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11695" w:rsidRPr="002A0C07" w:rsidRDefault="00E11695" w:rsidP="00E116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2A0C07">
        <w:rPr>
          <w:rFonts w:ascii="Times New Roman" w:hAnsi="Times New Roman" w:cs="Times New Roman"/>
          <w:b/>
          <w:lang w:eastAsia="ru-RU"/>
        </w:rPr>
        <w:lastRenderedPageBreak/>
        <w:t xml:space="preserve">Перечень показателей цели и задач муниципальной программы </w:t>
      </w:r>
    </w:p>
    <w:p w:rsidR="00E11695" w:rsidRPr="002A0C07" w:rsidRDefault="00E11695" w:rsidP="00E116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2A0C07">
        <w:rPr>
          <w:rFonts w:ascii="Times New Roman" w:hAnsi="Times New Roman" w:cs="Times New Roman"/>
          <w:b/>
          <w:lang w:eastAsia="ru-RU"/>
        </w:rPr>
        <w:t>и сведения о порядке сбора информации  по показателям и методике их расчета</w:t>
      </w:r>
    </w:p>
    <w:p w:rsidR="00E11695" w:rsidRDefault="00E11695" w:rsidP="00E11695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2302"/>
        <w:gridCol w:w="1134"/>
        <w:gridCol w:w="1134"/>
        <w:gridCol w:w="1559"/>
        <w:gridCol w:w="2693"/>
        <w:gridCol w:w="2410"/>
        <w:gridCol w:w="2410"/>
      </w:tblGrid>
      <w:tr w:rsidR="00E11695" w:rsidRPr="00502436" w:rsidTr="00CA7250">
        <w:tc>
          <w:tcPr>
            <w:tcW w:w="454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50243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02436">
              <w:rPr>
                <w:rFonts w:ascii="Times New Roman" w:hAnsi="Times New Roman" w:cs="Times New Roman"/>
              </w:rPr>
              <w:t>/</w:t>
            </w:r>
            <w:proofErr w:type="spellStart"/>
            <w:r w:rsidRPr="0050243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302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Периодичность сбора данных</w:t>
            </w:r>
          </w:p>
        </w:tc>
        <w:tc>
          <w:tcPr>
            <w:tcW w:w="1559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Временные характеристики показателя</w:t>
            </w:r>
          </w:p>
        </w:tc>
        <w:tc>
          <w:tcPr>
            <w:tcW w:w="2693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Алгоритм формирования (формула) расчета показателя</w:t>
            </w:r>
          </w:p>
        </w:tc>
        <w:tc>
          <w:tcPr>
            <w:tcW w:w="2410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Метод сбора информации</w:t>
            </w:r>
          </w:p>
        </w:tc>
        <w:tc>
          <w:tcPr>
            <w:tcW w:w="2410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02436">
              <w:rPr>
                <w:rFonts w:ascii="Times New Roman" w:hAnsi="Times New Roman" w:cs="Times New Roman"/>
              </w:rPr>
              <w:t>Ответственный за сбор данных по показателю</w:t>
            </w:r>
            <w:proofErr w:type="gramEnd"/>
          </w:p>
        </w:tc>
      </w:tr>
      <w:tr w:rsidR="00E11695" w:rsidRPr="00502436" w:rsidTr="00CA7250">
        <w:tc>
          <w:tcPr>
            <w:tcW w:w="454" w:type="dxa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10" w:type="dxa"/>
            <w:vAlign w:val="center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E11695" w:rsidRPr="00502436" w:rsidTr="00CA7250">
        <w:tblPrEx>
          <w:tblBorders>
            <w:insideH w:val="nil"/>
          </w:tblBorders>
        </w:tblPrEx>
        <w:tc>
          <w:tcPr>
            <w:tcW w:w="454" w:type="dxa"/>
            <w:tcBorders>
              <w:top w:val="nil"/>
              <w:bottom w:val="nil"/>
            </w:tcBorders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  <w:tcBorders>
              <w:top w:val="nil"/>
              <w:bottom w:val="nil"/>
            </w:tcBorders>
          </w:tcPr>
          <w:p w:rsidR="00E11695" w:rsidRPr="00576F2F" w:rsidRDefault="00E11695" w:rsidP="00CA725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специалистов, получивших финансовую помощь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  <w:r w:rsidRPr="005024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11695" w:rsidRPr="00502436" w:rsidRDefault="0091707D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02436">
              <w:rPr>
                <w:rFonts w:ascii="Times New Roman" w:hAnsi="Times New Roman" w:cs="Times New Roman"/>
              </w:rPr>
              <w:t>а отчетный период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Сводная информационная справка (письмо)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11695" w:rsidRPr="003A2E09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A2E09">
              <w:rPr>
                <w:rFonts w:ascii="Times New Roman" w:hAnsi="Times New Roman" w:cs="Times New Roman"/>
              </w:rPr>
              <w:t>На основании сведений, поданных ответственным соисполнителем</w:t>
            </w:r>
          </w:p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A2E09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11695" w:rsidRPr="00502436" w:rsidRDefault="00E11695" w:rsidP="00CA7250">
            <w:pPr>
              <w:pStyle w:val="ConsPlusNormal"/>
              <w:spacing w:before="28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– помощник заместителя Главы Шегарского района по социальной сфере</w:t>
            </w:r>
          </w:p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695" w:rsidRPr="00502436" w:rsidTr="00CA7250">
        <w:tc>
          <w:tcPr>
            <w:tcW w:w="454" w:type="dxa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02" w:type="dxa"/>
          </w:tcPr>
          <w:p w:rsidR="00E11695" w:rsidRPr="00576F2F" w:rsidRDefault="00E11695" w:rsidP="00CA725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специалистов, получивших возмещение расходов</w:t>
            </w:r>
          </w:p>
        </w:tc>
        <w:tc>
          <w:tcPr>
            <w:tcW w:w="1134" w:type="dxa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4" w:type="dxa"/>
          </w:tcPr>
          <w:p w:rsidR="00E11695" w:rsidRPr="00502436" w:rsidRDefault="0091707D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559" w:type="dxa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02436">
              <w:rPr>
                <w:rFonts w:ascii="Times New Roman" w:hAnsi="Times New Roman" w:cs="Times New Roman"/>
              </w:rPr>
              <w:t>а отчетный период</w:t>
            </w:r>
          </w:p>
        </w:tc>
        <w:tc>
          <w:tcPr>
            <w:tcW w:w="2693" w:type="dxa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Сводная информационная справка (письмо)</w:t>
            </w:r>
          </w:p>
        </w:tc>
        <w:tc>
          <w:tcPr>
            <w:tcW w:w="2410" w:type="dxa"/>
          </w:tcPr>
          <w:p w:rsidR="00E11695" w:rsidRPr="003A2E09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A2E09">
              <w:rPr>
                <w:rFonts w:ascii="Times New Roman" w:hAnsi="Times New Roman" w:cs="Times New Roman"/>
              </w:rPr>
              <w:t>На основании сведений, поданных ответственным соисполнителем</w:t>
            </w:r>
          </w:p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A2E09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2410" w:type="dxa"/>
          </w:tcPr>
          <w:p w:rsidR="00E11695" w:rsidRPr="00502436" w:rsidRDefault="00E11695" w:rsidP="00CA7250">
            <w:pPr>
              <w:pStyle w:val="ConsPlusNormal"/>
              <w:spacing w:before="28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– помощник заместителя Главы Шегарского района по социальной сфере</w:t>
            </w:r>
          </w:p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695" w:rsidRPr="00502436" w:rsidTr="00CA7250">
        <w:tc>
          <w:tcPr>
            <w:tcW w:w="454" w:type="dxa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02" w:type="dxa"/>
          </w:tcPr>
          <w:p w:rsidR="00E11695" w:rsidRDefault="00E11695" w:rsidP="00CA725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специалистов, получивших единовременную выплату, поступивших на работу в учреждения Шегарского района</w:t>
            </w:r>
          </w:p>
        </w:tc>
        <w:tc>
          <w:tcPr>
            <w:tcW w:w="1134" w:type="dxa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4" w:type="dxa"/>
          </w:tcPr>
          <w:p w:rsidR="00E11695" w:rsidRDefault="0091707D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559" w:type="dxa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02436">
              <w:rPr>
                <w:rFonts w:ascii="Times New Roman" w:hAnsi="Times New Roman" w:cs="Times New Roman"/>
              </w:rPr>
              <w:t>а отчетный период</w:t>
            </w:r>
          </w:p>
        </w:tc>
        <w:tc>
          <w:tcPr>
            <w:tcW w:w="2693" w:type="dxa"/>
          </w:tcPr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Сводная информационная справка</w:t>
            </w:r>
          </w:p>
        </w:tc>
        <w:tc>
          <w:tcPr>
            <w:tcW w:w="2410" w:type="dxa"/>
          </w:tcPr>
          <w:p w:rsidR="00E11695" w:rsidRPr="003A2E09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A2E09">
              <w:rPr>
                <w:rFonts w:ascii="Times New Roman" w:hAnsi="Times New Roman" w:cs="Times New Roman"/>
              </w:rPr>
              <w:t>На основании сведений, поданных ответственным соисполнителем</w:t>
            </w:r>
          </w:p>
          <w:p w:rsidR="00E11695" w:rsidRPr="00502436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A2E09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2410" w:type="dxa"/>
          </w:tcPr>
          <w:p w:rsidR="00E11695" w:rsidRPr="00502436" w:rsidRDefault="00E11695" w:rsidP="00CA7250">
            <w:pPr>
              <w:pStyle w:val="ConsPlusNormal"/>
              <w:spacing w:before="28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– помощник заместителя Главы Шегарского района по социальной сфере</w:t>
            </w:r>
          </w:p>
          <w:p w:rsidR="00E11695" w:rsidRDefault="00E11695" w:rsidP="00CA7250">
            <w:pPr>
              <w:pStyle w:val="ConsPlusNormal"/>
              <w:spacing w:before="28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1695" w:rsidRPr="00502436" w:rsidTr="00CA7250">
        <w:tc>
          <w:tcPr>
            <w:tcW w:w="454" w:type="dxa"/>
          </w:tcPr>
          <w:p w:rsidR="00E11695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302" w:type="dxa"/>
          </w:tcPr>
          <w:p w:rsidR="00E11695" w:rsidRDefault="00E11695" w:rsidP="00CA725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студентов, получивших муниципальную стипендию</w:t>
            </w:r>
          </w:p>
        </w:tc>
        <w:tc>
          <w:tcPr>
            <w:tcW w:w="1134" w:type="dxa"/>
          </w:tcPr>
          <w:p w:rsidR="00E11695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4" w:type="dxa"/>
          </w:tcPr>
          <w:p w:rsidR="00E11695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559" w:type="dxa"/>
          </w:tcPr>
          <w:p w:rsidR="00E11695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02436">
              <w:rPr>
                <w:rFonts w:ascii="Times New Roman" w:hAnsi="Times New Roman" w:cs="Times New Roman"/>
              </w:rPr>
              <w:t>а отчетный период</w:t>
            </w:r>
          </w:p>
        </w:tc>
        <w:tc>
          <w:tcPr>
            <w:tcW w:w="2693" w:type="dxa"/>
          </w:tcPr>
          <w:p w:rsidR="00E11695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Сводная информационная справка</w:t>
            </w:r>
          </w:p>
        </w:tc>
        <w:tc>
          <w:tcPr>
            <w:tcW w:w="2410" w:type="dxa"/>
          </w:tcPr>
          <w:p w:rsidR="00E11695" w:rsidRPr="003A2E09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A2E09">
              <w:rPr>
                <w:rFonts w:ascii="Times New Roman" w:hAnsi="Times New Roman" w:cs="Times New Roman"/>
              </w:rPr>
              <w:t>На основании сведений, поданных ответственным соисполнителем</w:t>
            </w:r>
          </w:p>
          <w:p w:rsidR="00E11695" w:rsidRPr="003A2E09" w:rsidRDefault="00E11695" w:rsidP="00CA72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A2E09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2410" w:type="dxa"/>
          </w:tcPr>
          <w:p w:rsidR="00E11695" w:rsidRPr="00502436" w:rsidRDefault="00E11695" w:rsidP="00CA7250">
            <w:pPr>
              <w:pStyle w:val="ConsPlusNormal"/>
              <w:spacing w:before="28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– помощник заместителя Главы Шегарского района по социальной сфере</w:t>
            </w:r>
          </w:p>
          <w:p w:rsidR="00E11695" w:rsidRDefault="00E11695" w:rsidP="00CA7250">
            <w:pPr>
              <w:pStyle w:val="ConsPlusNormal"/>
              <w:spacing w:before="28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11695" w:rsidRDefault="00E11695" w:rsidP="00E1169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11695" w:rsidRDefault="00E11695" w:rsidP="00E1169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11695" w:rsidRDefault="00E11695" w:rsidP="00E1169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11695" w:rsidRDefault="00E11695" w:rsidP="00E1169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11695" w:rsidRDefault="00E11695" w:rsidP="00E1169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11695" w:rsidRDefault="00E11695" w:rsidP="00E1169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11695" w:rsidRDefault="00E11695" w:rsidP="00E1169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11695" w:rsidRDefault="00E11695" w:rsidP="00E1169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11695" w:rsidRDefault="00E11695" w:rsidP="00E1169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11695" w:rsidRDefault="00E11695" w:rsidP="00E1169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11695" w:rsidRDefault="00E11695" w:rsidP="00E1169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11695" w:rsidRPr="00502436" w:rsidRDefault="00E11695" w:rsidP="00E1169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11695" w:rsidRPr="00275EEB" w:rsidRDefault="00E11695" w:rsidP="00E116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lang w:eastAsia="ru-RU"/>
        </w:rPr>
      </w:pPr>
      <w:r w:rsidRPr="00275EEB">
        <w:rPr>
          <w:rFonts w:ascii="Times New Roman" w:hAnsi="Times New Roman" w:cs="Times New Roman"/>
          <w:b/>
          <w:lang w:eastAsia="ru-RU"/>
        </w:rPr>
        <w:lastRenderedPageBreak/>
        <w:t xml:space="preserve">План реализации  муниципальной программы </w:t>
      </w:r>
    </w:p>
    <w:p w:rsidR="00E11695" w:rsidRPr="00611C9F" w:rsidRDefault="00E11695" w:rsidP="00E11695">
      <w:pPr>
        <w:pStyle w:val="ConsPlusNormal"/>
        <w:jc w:val="center"/>
        <w:rPr>
          <w:rFonts w:ascii="Times New Roman" w:eastAsiaTheme="minorHAnsi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             </w:t>
      </w:r>
      <w:r w:rsidRPr="00611C9F">
        <w:rPr>
          <w:rFonts w:ascii="Times New Roman" w:hAnsi="Times New Roman" w:cs="Times New Roman"/>
          <w:b/>
          <w:u w:val="single"/>
        </w:rPr>
        <w:t>«</w:t>
      </w:r>
      <w:r w:rsidRPr="00611C9F">
        <w:rPr>
          <w:rFonts w:ascii="Times New Roman" w:eastAsiaTheme="minorHAnsi" w:hAnsi="Times New Roman" w:cs="Times New Roman"/>
          <w:b/>
          <w:u w:val="single"/>
        </w:rPr>
        <w:t>Меры поддержки кадрового обеспечения в Шегарском районе на 2024-2026 годы»__</w:t>
      </w:r>
    </w:p>
    <w:p w:rsidR="00E11695" w:rsidRDefault="00E11695" w:rsidP="00E11695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1843"/>
        <w:gridCol w:w="33"/>
        <w:gridCol w:w="1243"/>
        <w:gridCol w:w="1276"/>
        <w:gridCol w:w="1188"/>
        <w:gridCol w:w="1134"/>
        <w:gridCol w:w="1134"/>
        <w:gridCol w:w="1363"/>
        <w:gridCol w:w="1134"/>
        <w:gridCol w:w="851"/>
        <w:gridCol w:w="992"/>
        <w:gridCol w:w="1142"/>
        <w:gridCol w:w="1128"/>
      </w:tblGrid>
      <w:tr w:rsidR="00E11695" w:rsidRPr="00502436" w:rsidTr="00CA7250">
        <w:tc>
          <w:tcPr>
            <w:tcW w:w="913" w:type="dxa"/>
            <w:vMerge w:val="restart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N</w:t>
            </w:r>
          </w:p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/</w:t>
            </w:r>
            <w:proofErr w:type="spellStart"/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1876" w:type="dxa"/>
            <w:gridSpan w:val="2"/>
            <w:vMerge w:val="restart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243" w:type="dxa"/>
            <w:vMerge w:val="restart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Тип мероприятия (результата)</w:t>
            </w:r>
          </w:p>
        </w:tc>
        <w:tc>
          <w:tcPr>
            <w:tcW w:w="1276" w:type="dxa"/>
            <w:vMerge w:val="restart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1188" w:type="dxa"/>
            <w:vMerge w:val="restart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 начала реализации мероприятия</w:t>
            </w:r>
          </w:p>
        </w:tc>
        <w:tc>
          <w:tcPr>
            <w:tcW w:w="1134" w:type="dxa"/>
            <w:vMerge w:val="restart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 окончания реализации мероприятия</w:t>
            </w:r>
          </w:p>
        </w:tc>
        <w:tc>
          <w:tcPr>
            <w:tcW w:w="1134" w:type="dxa"/>
            <w:vMerge w:val="restart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Дата наступления контрольной точки</w:t>
            </w:r>
          </w:p>
        </w:tc>
        <w:tc>
          <w:tcPr>
            <w:tcW w:w="1363" w:type="dxa"/>
            <w:vMerge w:val="restart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Вид подтверждающего документа</w:t>
            </w:r>
          </w:p>
        </w:tc>
        <w:tc>
          <w:tcPr>
            <w:tcW w:w="1843" w:type="dxa"/>
            <w:gridSpan w:val="2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 ресурсного обеспечения за счет средств местного бюджета (тыс</w:t>
            </w:r>
            <w:proofErr w:type="gramStart"/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142" w:type="dxa"/>
            <w:vMerge w:val="restart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 ресурсного обеспечения за счет, внебюджетных источников (тыс</w:t>
            </w:r>
            <w:proofErr w:type="gramStart"/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128" w:type="dxa"/>
            <w:vMerge w:val="restart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объем ресурсного обеспечения (тыс</w:t>
            </w:r>
            <w:proofErr w:type="gramStart"/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уб.), значение контрольной точки</w:t>
            </w:r>
          </w:p>
        </w:tc>
      </w:tr>
      <w:tr w:rsidR="00E11695" w:rsidRPr="00502436" w:rsidTr="00CA7250">
        <w:trPr>
          <w:trHeight w:val="2201"/>
        </w:trPr>
        <w:tc>
          <w:tcPr>
            <w:tcW w:w="913" w:type="dxa"/>
            <w:vMerge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76" w:type="dxa"/>
            <w:gridSpan w:val="2"/>
            <w:vMerge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43" w:type="dxa"/>
            <w:vMerge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  <w:vMerge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  <w:vMerge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т.ч. федеральные (региональные) средства, поступившие в районный бюджет</w:t>
            </w:r>
          </w:p>
        </w:tc>
        <w:tc>
          <w:tcPr>
            <w:tcW w:w="1142" w:type="dxa"/>
            <w:vMerge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vMerge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1695" w:rsidRPr="00502436" w:rsidTr="00CA7250">
        <w:trPr>
          <w:trHeight w:val="208"/>
        </w:trPr>
        <w:tc>
          <w:tcPr>
            <w:tcW w:w="913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76" w:type="dxa"/>
            <w:gridSpan w:val="2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43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88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3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2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28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E11695" w:rsidRPr="00502436" w:rsidTr="00CA7250">
        <w:tc>
          <w:tcPr>
            <w:tcW w:w="913" w:type="dxa"/>
          </w:tcPr>
          <w:p w:rsidR="00E11695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61" w:type="dxa"/>
            <w:gridSpan w:val="13"/>
            <w:vMerge w:val="restart"/>
          </w:tcPr>
          <w:p w:rsidR="00E11695" w:rsidRPr="0068784A" w:rsidRDefault="00E11695" w:rsidP="00CA7250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1 </w:t>
            </w:r>
            <w:r>
              <w:rPr>
                <w:rFonts w:ascii="Times New Roman" w:hAnsi="Times New Roman" w:cs="Times New Roman"/>
              </w:rPr>
              <w:t>«</w:t>
            </w:r>
            <w:r w:rsidRPr="00213454">
              <w:rPr>
                <w:rFonts w:ascii="Times New Roman" w:eastAsiaTheme="minorEastAsia" w:hAnsi="Times New Roman" w:cs="Times New Roman"/>
              </w:rPr>
              <w:t>Проведение мероприятий, направленных предоставление мер поддержки специалистам и студентам для привлечения и закрепления квалифицированных кадров</w:t>
            </w:r>
            <w:r w:rsidRPr="0068784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11695" w:rsidRPr="0068784A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3C167D" w:rsidRDefault="00E11695" w:rsidP="00CA7250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</w:rPr>
              <w:t xml:space="preserve">Задача 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Оказание финансовой помощи специалистам и студентам за счет средств районного бюджета</w:t>
            </w:r>
          </w:p>
          <w:p w:rsidR="00E11695" w:rsidRPr="003C167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1695" w:rsidRPr="00502436" w:rsidTr="00CA7250">
        <w:trPr>
          <w:trHeight w:val="294"/>
        </w:trPr>
        <w:tc>
          <w:tcPr>
            <w:tcW w:w="913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4461" w:type="dxa"/>
            <w:gridSpan w:val="13"/>
            <w:vMerge/>
          </w:tcPr>
          <w:p w:rsidR="00E11695" w:rsidRPr="003C167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1695" w:rsidRPr="00502436" w:rsidTr="00CA7250">
        <w:tc>
          <w:tcPr>
            <w:tcW w:w="913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1.1.1</w:t>
            </w:r>
          </w:p>
        </w:tc>
        <w:tc>
          <w:tcPr>
            <w:tcW w:w="1843" w:type="dxa"/>
          </w:tcPr>
          <w:p w:rsidR="00E11695" w:rsidRPr="0068784A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помощи специалистам в виде ежемесячной выплаты</w:t>
            </w:r>
          </w:p>
        </w:tc>
        <w:tc>
          <w:tcPr>
            <w:tcW w:w="1276" w:type="dxa"/>
            <w:gridSpan w:val="2"/>
          </w:tcPr>
          <w:p w:rsidR="00E11695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специалистов,</w:t>
            </w:r>
          </w:p>
          <w:p w:rsidR="00E11695" w:rsidRPr="0068784A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получивших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финансовую помощь</w:t>
            </w:r>
          </w:p>
        </w:tc>
        <w:tc>
          <w:tcPr>
            <w:tcW w:w="1276" w:type="dxa"/>
          </w:tcPr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</w:tcPr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</w:tcPr>
          <w:p w:rsidR="00E11695" w:rsidRPr="000836FD" w:rsidRDefault="00E11695" w:rsidP="00CA7250">
            <w:pPr>
              <w:pStyle w:val="ConsPlusNormal"/>
              <w:spacing w:before="2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</w:rPr>
              <w:t>Ведущий специалист – помощник заместителя Главы Шегарского района по социальной сфере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Администрации Шегарского района</w:t>
            </w:r>
          </w:p>
        </w:tc>
        <w:tc>
          <w:tcPr>
            <w:tcW w:w="851" w:type="dxa"/>
          </w:tcPr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</w:tcPr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2" w:type="dxa"/>
          </w:tcPr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8" w:type="dxa"/>
          </w:tcPr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11695" w:rsidRPr="00502436" w:rsidTr="00CA7250">
        <w:tc>
          <w:tcPr>
            <w:tcW w:w="913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1.1.1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</w:tcPr>
          <w:p w:rsidR="00E11695" w:rsidRPr="0068784A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E11695" w:rsidRPr="0068784A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Ед.</w:t>
            </w:r>
          </w:p>
        </w:tc>
        <w:tc>
          <w:tcPr>
            <w:tcW w:w="1276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E11695" w:rsidRPr="00502436" w:rsidTr="00CA7250">
        <w:tc>
          <w:tcPr>
            <w:tcW w:w="913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1.1.1.2</w:t>
            </w:r>
          </w:p>
        </w:tc>
        <w:tc>
          <w:tcPr>
            <w:tcW w:w="1843" w:type="dxa"/>
          </w:tcPr>
          <w:p w:rsidR="00E11695" w:rsidRPr="0068784A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</w:tcPr>
          <w:p w:rsidR="00E11695" w:rsidRPr="0068784A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E11695" w:rsidRPr="00502436" w:rsidTr="00CA7250">
        <w:trPr>
          <w:trHeight w:val="750"/>
        </w:trPr>
        <w:tc>
          <w:tcPr>
            <w:tcW w:w="913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3" w:type="dxa"/>
          </w:tcPr>
          <w:p w:rsidR="00E11695" w:rsidRPr="0068784A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расходов специалистам, связанных с наймом жилья</w:t>
            </w:r>
          </w:p>
        </w:tc>
        <w:tc>
          <w:tcPr>
            <w:tcW w:w="1276" w:type="dxa"/>
            <w:gridSpan w:val="2"/>
          </w:tcPr>
          <w:p w:rsidR="00E11695" w:rsidRPr="0068784A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специалистов, получивших возмещение расходов</w:t>
            </w:r>
          </w:p>
        </w:tc>
        <w:tc>
          <w:tcPr>
            <w:tcW w:w="1276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E11695" w:rsidRPr="000836FD" w:rsidRDefault="00E11695" w:rsidP="00CA7250">
            <w:pPr>
              <w:pStyle w:val="ConsPlusNormal"/>
              <w:spacing w:before="2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</w:rPr>
              <w:t>Ведущий специалист – помощник заместителя Главы Шегарского района по социальной сфере</w:t>
            </w:r>
          </w:p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Администрации Шегарского района</w:t>
            </w:r>
          </w:p>
        </w:tc>
        <w:tc>
          <w:tcPr>
            <w:tcW w:w="851" w:type="dxa"/>
          </w:tcPr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</w:tcPr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2" w:type="dxa"/>
          </w:tcPr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8" w:type="dxa"/>
          </w:tcPr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11695" w:rsidRPr="00502436" w:rsidTr="00CA7250">
        <w:tc>
          <w:tcPr>
            <w:tcW w:w="913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843" w:type="dxa"/>
          </w:tcPr>
          <w:p w:rsidR="00E11695" w:rsidRPr="0068784A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E11695" w:rsidRPr="0068784A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E11695" w:rsidRPr="00502436" w:rsidTr="00CA7250">
        <w:tc>
          <w:tcPr>
            <w:tcW w:w="913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1.1.2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3" w:type="dxa"/>
          </w:tcPr>
          <w:p w:rsidR="00E11695" w:rsidRPr="0068784A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E11695" w:rsidRPr="0068784A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E11695" w:rsidRPr="00502436" w:rsidTr="00CA7250">
        <w:tc>
          <w:tcPr>
            <w:tcW w:w="913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3" w:type="dxa"/>
          </w:tcPr>
          <w:p w:rsidR="00E11695" w:rsidRPr="0068784A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специалистам, пребывающим на работу в учреждения Шегарского района</w:t>
            </w:r>
          </w:p>
        </w:tc>
        <w:tc>
          <w:tcPr>
            <w:tcW w:w="1276" w:type="dxa"/>
            <w:gridSpan w:val="2"/>
          </w:tcPr>
          <w:p w:rsidR="00E11695" w:rsidRPr="0068784A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1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специалистов, получивших единовременную выплату, поступивших на работу в учреждения Шегарского района</w:t>
            </w:r>
          </w:p>
        </w:tc>
        <w:tc>
          <w:tcPr>
            <w:tcW w:w="1276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E11695" w:rsidRPr="000836FD" w:rsidRDefault="00E11695" w:rsidP="00CA7250">
            <w:pPr>
              <w:pStyle w:val="ConsPlusNormal"/>
              <w:spacing w:before="2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</w:rPr>
              <w:t>Ведущий специалист – помощник заместителя Главы Шегарского района по социальной сфере</w:t>
            </w:r>
          </w:p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Администрации Шегарского района</w:t>
            </w:r>
          </w:p>
        </w:tc>
        <w:tc>
          <w:tcPr>
            <w:tcW w:w="851" w:type="dxa"/>
          </w:tcPr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</w:tcPr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2" w:type="dxa"/>
          </w:tcPr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8" w:type="dxa"/>
          </w:tcPr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11695" w:rsidRPr="00502436" w:rsidTr="00CA7250">
        <w:tc>
          <w:tcPr>
            <w:tcW w:w="913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1.1.3.1</w:t>
            </w:r>
          </w:p>
        </w:tc>
        <w:tc>
          <w:tcPr>
            <w:tcW w:w="1843" w:type="dxa"/>
          </w:tcPr>
          <w:p w:rsidR="00E11695" w:rsidRPr="0068784A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E11695" w:rsidRPr="0068784A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E11695" w:rsidRPr="00502436" w:rsidTr="00CA7250">
        <w:tc>
          <w:tcPr>
            <w:tcW w:w="913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1.1.3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3" w:type="dxa"/>
          </w:tcPr>
          <w:p w:rsidR="00E11695" w:rsidRPr="0068784A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276" w:type="dxa"/>
            <w:gridSpan w:val="2"/>
          </w:tcPr>
          <w:p w:rsidR="00E11695" w:rsidRPr="0068784A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Ед.</w:t>
            </w:r>
          </w:p>
        </w:tc>
        <w:tc>
          <w:tcPr>
            <w:tcW w:w="1276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E11695" w:rsidRPr="00502436" w:rsidTr="00CA7250">
        <w:tc>
          <w:tcPr>
            <w:tcW w:w="913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1.1.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43" w:type="dxa"/>
          </w:tcPr>
          <w:p w:rsidR="00E11695" w:rsidRPr="0068784A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муниципальной стипендии студентам, обучающимся по договорам целевого обучения</w:t>
            </w:r>
          </w:p>
        </w:tc>
        <w:tc>
          <w:tcPr>
            <w:tcW w:w="1276" w:type="dxa"/>
            <w:gridSpan w:val="2"/>
          </w:tcPr>
          <w:p w:rsidR="00E11695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1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студентов, получивших</w:t>
            </w:r>
          </w:p>
          <w:p w:rsidR="00E11695" w:rsidRPr="0068784A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муниципальную стипендию</w:t>
            </w:r>
          </w:p>
        </w:tc>
        <w:tc>
          <w:tcPr>
            <w:tcW w:w="1276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01.01.2024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31.12.2024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E11695" w:rsidRPr="000836FD" w:rsidRDefault="00E11695" w:rsidP="00CA7250">
            <w:pPr>
              <w:pStyle w:val="ConsPlusNormal"/>
              <w:spacing w:before="2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</w:rPr>
              <w:t>Ведущий специалист – помощник заместителя Главы Шегарского района по социальной сфере</w:t>
            </w:r>
          </w:p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Администрации Шегарского района</w:t>
            </w:r>
          </w:p>
        </w:tc>
        <w:tc>
          <w:tcPr>
            <w:tcW w:w="851" w:type="dxa"/>
          </w:tcPr>
          <w:p w:rsidR="00E11695" w:rsidRPr="000836FD" w:rsidRDefault="009604E0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  <w:r w:rsidR="00E11695"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Default="00FB6EC9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156,20</w:t>
            </w:r>
          </w:p>
          <w:p w:rsidR="001F4340" w:rsidRPr="000836FD" w:rsidRDefault="001F4340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FB6EC9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E11695" w:rsidRPr="000836FD" w:rsidRDefault="00375DB9" w:rsidP="00375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0,00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2" w:type="dxa"/>
          </w:tcPr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8" w:type="dxa"/>
          </w:tcPr>
          <w:p w:rsidR="00E11695" w:rsidRPr="000836FD" w:rsidRDefault="00621D46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  <w:r w:rsidR="00E11695"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0836FD" w:rsidRDefault="00FB6EC9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156,20</w:t>
            </w:r>
          </w:p>
          <w:p w:rsidR="00E11695" w:rsidRPr="000836FD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1695" w:rsidRPr="00502436" w:rsidRDefault="00FB6EC9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  <w:r w:rsidR="00E11695"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E11695" w:rsidRPr="00502436" w:rsidTr="00CA7250">
        <w:tc>
          <w:tcPr>
            <w:tcW w:w="913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1.1.4.1.</w:t>
            </w:r>
          </w:p>
        </w:tc>
        <w:tc>
          <w:tcPr>
            <w:tcW w:w="1843" w:type="dxa"/>
          </w:tcPr>
          <w:p w:rsidR="00E11695" w:rsidRPr="0068784A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E11695" w:rsidRPr="0068784A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E11695" w:rsidRPr="00502436" w:rsidRDefault="0091707D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E11695" w:rsidRPr="00502436" w:rsidTr="00CA7250">
        <w:tc>
          <w:tcPr>
            <w:tcW w:w="913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1.1.4.2</w:t>
            </w:r>
          </w:p>
        </w:tc>
        <w:tc>
          <w:tcPr>
            <w:tcW w:w="1843" w:type="dxa"/>
          </w:tcPr>
          <w:p w:rsidR="00E11695" w:rsidRPr="0068784A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E11695" w:rsidRPr="0068784A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E11695" w:rsidRPr="00502436" w:rsidRDefault="001F4340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E11695" w:rsidRPr="00502436" w:rsidTr="00CA7250">
        <w:tc>
          <w:tcPr>
            <w:tcW w:w="913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1.1.4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1843" w:type="dxa"/>
          </w:tcPr>
          <w:p w:rsidR="00E11695" w:rsidRPr="0068784A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E11695" w:rsidRPr="0068784A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E11695" w:rsidRPr="00502436" w:rsidRDefault="00E11695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E11695" w:rsidRPr="00502436" w:rsidRDefault="00FB6EC9" w:rsidP="00CA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</w:tbl>
    <w:p w:rsidR="00E11695" w:rsidRDefault="00E11695" w:rsidP="00E11695">
      <w:pPr>
        <w:pStyle w:val="a5"/>
      </w:pPr>
    </w:p>
    <w:p w:rsidR="00E11695" w:rsidRDefault="00E11695" w:rsidP="00E11695">
      <w:pPr>
        <w:pStyle w:val="a5"/>
      </w:pPr>
    </w:p>
    <w:p w:rsidR="00FD740A" w:rsidRDefault="00FD740A" w:rsidP="00E11695">
      <w:pPr>
        <w:pStyle w:val="a5"/>
      </w:pPr>
    </w:p>
    <w:sectPr w:rsidR="00FD740A" w:rsidSect="00CA72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F0FCD"/>
    <w:multiLevelType w:val="hybridMultilevel"/>
    <w:tmpl w:val="DA208804"/>
    <w:lvl w:ilvl="0" w:tplc="D12C35A2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4"/>
        <w:szCs w:val="24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11695"/>
    <w:rsid w:val="001E70A4"/>
    <w:rsid w:val="001F3822"/>
    <w:rsid w:val="001F4340"/>
    <w:rsid w:val="00225C45"/>
    <w:rsid w:val="00301172"/>
    <w:rsid w:val="003736B8"/>
    <w:rsid w:val="00375DB9"/>
    <w:rsid w:val="00402FFF"/>
    <w:rsid w:val="00490EFF"/>
    <w:rsid w:val="0057719B"/>
    <w:rsid w:val="005F56C6"/>
    <w:rsid w:val="006050C8"/>
    <w:rsid w:val="006209B7"/>
    <w:rsid w:val="00621D46"/>
    <w:rsid w:val="00704122"/>
    <w:rsid w:val="00752BC7"/>
    <w:rsid w:val="007817B7"/>
    <w:rsid w:val="007829AC"/>
    <w:rsid w:val="00787C1B"/>
    <w:rsid w:val="007A21CB"/>
    <w:rsid w:val="00821DD6"/>
    <w:rsid w:val="00894187"/>
    <w:rsid w:val="008A6C16"/>
    <w:rsid w:val="00913ADD"/>
    <w:rsid w:val="0091619D"/>
    <w:rsid w:val="0091707D"/>
    <w:rsid w:val="009604E0"/>
    <w:rsid w:val="009616D5"/>
    <w:rsid w:val="00977916"/>
    <w:rsid w:val="00B4100D"/>
    <w:rsid w:val="00B944C5"/>
    <w:rsid w:val="00BB0EBB"/>
    <w:rsid w:val="00BE7B32"/>
    <w:rsid w:val="00C32748"/>
    <w:rsid w:val="00CA7250"/>
    <w:rsid w:val="00CE4725"/>
    <w:rsid w:val="00DC507F"/>
    <w:rsid w:val="00DC7502"/>
    <w:rsid w:val="00DF42DC"/>
    <w:rsid w:val="00E11695"/>
    <w:rsid w:val="00E92D24"/>
    <w:rsid w:val="00EE43BD"/>
    <w:rsid w:val="00F301D8"/>
    <w:rsid w:val="00F45EC7"/>
    <w:rsid w:val="00F70089"/>
    <w:rsid w:val="00FB6EC9"/>
    <w:rsid w:val="00FD7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ind w:left="-142" w:right="-10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695"/>
    <w:pPr>
      <w:spacing w:after="200" w:line="276" w:lineRule="auto"/>
      <w:ind w:left="0" w:right="0"/>
    </w:pPr>
    <w:rPr>
      <w:rFonts w:asciiTheme="minorHAnsi" w:eastAsiaTheme="minorHAnsi" w:hAnsiTheme="minorHAnsi" w:cstheme="minorBidi"/>
      <w:lang w:eastAsia="en-US"/>
    </w:rPr>
  </w:style>
  <w:style w:type="paragraph" w:styleId="1">
    <w:name w:val="heading 1"/>
    <w:basedOn w:val="a"/>
    <w:next w:val="a"/>
    <w:link w:val="10"/>
    <w:qFormat/>
    <w:locked/>
    <w:rsid w:val="00E116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F301D8"/>
    <w:pPr>
      <w:keepNext/>
      <w:tabs>
        <w:tab w:val="left" w:pos="4678"/>
      </w:tabs>
      <w:ind w:right="567" w:firstLine="720"/>
      <w:outlineLvl w:val="6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F301D8"/>
    <w:rPr>
      <w:rFonts w:ascii="Times New Roman" w:hAnsi="Times New Roman" w:cs="Times New Roman"/>
      <w:sz w:val="20"/>
      <w:szCs w:val="20"/>
    </w:rPr>
  </w:style>
  <w:style w:type="paragraph" w:styleId="a3">
    <w:name w:val="caption"/>
    <w:basedOn w:val="a"/>
    <w:uiPriority w:val="99"/>
    <w:qFormat/>
    <w:rsid w:val="00F301D8"/>
    <w:pPr>
      <w:jc w:val="center"/>
    </w:pPr>
    <w:rPr>
      <w:b/>
      <w:bCs/>
      <w:sz w:val="28"/>
      <w:szCs w:val="28"/>
    </w:rPr>
  </w:style>
  <w:style w:type="paragraph" w:styleId="a4">
    <w:name w:val="List Paragraph"/>
    <w:basedOn w:val="a"/>
    <w:uiPriority w:val="99"/>
    <w:qFormat/>
    <w:rsid w:val="00F301D8"/>
    <w:pPr>
      <w:ind w:left="720"/>
    </w:pPr>
  </w:style>
  <w:style w:type="paragraph" w:styleId="a5">
    <w:name w:val="No Spacing"/>
    <w:uiPriority w:val="1"/>
    <w:qFormat/>
    <w:rsid w:val="00E11695"/>
    <w:rPr>
      <w:rFonts w:cs="Calibri"/>
    </w:rPr>
  </w:style>
  <w:style w:type="character" w:customStyle="1" w:styleId="10">
    <w:name w:val="Заголовок 1 Знак"/>
    <w:basedOn w:val="a0"/>
    <w:link w:val="1"/>
    <w:rsid w:val="00E116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onsPlusNormal">
    <w:name w:val="ConsPlusNormal"/>
    <w:rsid w:val="00E11695"/>
    <w:pPr>
      <w:widowControl w:val="0"/>
      <w:autoSpaceDE w:val="0"/>
      <w:autoSpaceDN w:val="0"/>
      <w:ind w:left="0" w:right="0"/>
    </w:pPr>
    <w:rPr>
      <w:rFonts w:eastAsiaTheme="minorEastAsia" w:cs="Calibri"/>
    </w:rPr>
  </w:style>
  <w:style w:type="paragraph" w:customStyle="1" w:styleId="a6">
    <w:name w:val="реквизитПодпись"/>
    <w:basedOn w:val="a"/>
    <w:rsid w:val="00E11695"/>
    <w:pPr>
      <w:tabs>
        <w:tab w:val="left" w:pos="6804"/>
      </w:tabs>
      <w:suppressAutoHyphens/>
      <w:spacing w:before="360"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2">
    <w:name w:val="Обычный2"/>
    <w:rsid w:val="00E11695"/>
    <w:pPr>
      <w:suppressAutoHyphens/>
      <w:ind w:left="0" w:right="0"/>
    </w:pPr>
    <w:rPr>
      <w:rFonts w:ascii="Times New Roman" w:eastAsia="Arial" w:hAnsi="Times New Roman"/>
      <w:sz w:val="20"/>
      <w:szCs w:val="20"/>
      <w:lang w:eastAsia="ar-SA"/>
    </w:rPr>
  </w:style>
  <w:style w:type="paragraph" w:customStyle="1" w:styleId="20">
    <w:name w:val="Название2"/>
    <w:basedOn w:val="2"/>
    <w:rsid w:val="00E11695"/>
    <w:pPr>
      <w:suppressAutoHyphens w:val="0"/>
      <w:jc w:val="center"/>
    </w:pPr>
    <w:rPr>
      <w:rFonts w:eastAsia="Times New Roman"/>
      <w:b/>
      <w:sz w:val="28"/>
      <w:lang w:eastAsia="ru-RU"/>
    </w:rPr>
  </w:style>
  <w:style w:type="paragraph" w:customStyle="1" w:styleId="ConsPlusTitle">
    <w:name w:val="ConsPlusTitle"/>
    <w:rsid w:val="00E11695"/>
    <w:pPr>
      <w:widowControl w:val="0"/>
      <w:autoSpaceDE w:val="0"/>
      <w:autoSpaceDN w:val="0"/>
      <w:ind w:left="0" w:right="0"/>
    </w:pPr>
    <w:rPr>
      <w:rFonts w:eastAsiaTheme="minorEastAsia" w:cs="Calibri"/>
      <w:b/>
    </w:rPr>
  </w:style>
  <w:style w:type="paragraph" w:customStyle="1" w:styleId="conspluscell">
    <w:name w:val="conspluscell"/>
    <w:basedOn w:val="a"/>
    <w:rsid w:val="00E11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1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1695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12</Pages>
  <Words>2420</Words>
  <Characters>13798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Шарепо</dc:creator>
  <cp:lastModifiedBy>KintselLM</cp:lastModifiedBy>
  <cp:revision>7</cp:revision>
  <cp:lastPrinted>2026-04-15T05:58:00Z</cp:lastPrinted>
  <dcterms:created xsi:type="dcterms:W3CDTF">2026-04-15T05:27:00Z</dcterms:created>
  <dcterms:modified xsi:type="dcterms:W3CDTF">2026-04-15T08:51:00Z</dcterms:modified>
</cp:coreProperties>
</file>